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1AF1" w14:textId="77777777" w:rsidR="00A07FCF" w:rsidRPr="00D208FA" w:rsidRDefault="00A07FCF" w:rsidP="00F41CC5">
      <w:pPr>
        <w:spacing w:after="120"/>
        <w:jc w:val="center"/>
        <w:rPr>
          <w:rStyle w:val="StyleArial11ptBoldBlackShadow"/>
          <w:bCs/>
        </w:rPr>
      </w:pPr>
      <w:r w:rsidRPr="00D208FA">
        <w:rPr>
          <w:rStyle w:val="StyleArial11ptBoldBlackShadow"/>
          <w:bCs/>
        </w:rPr>
        <w:t>JOSH WERTHEIMER</w:t>
      </w:r>
    </w:p>
    <w:p w14:paraId="0F90AA5B" w14:textId="77777777" w:rsidR="00A07FCF" w:rsidRDefault="00A07FCF" w:rsidP="005475D9">
      <w:pPr>
        <w:spacing w:after="120"/>
        <w:jc w:val="center"/>
        <w:rPr>
          <w:rFonts w:ascii="Verdana" w:hAnsi="Verdana"/>
          <w:i/>
          <w:color w:val="0000FF"/>
          <w:sz w:val="16"/>
          <w:szCs w:val="16"/>
          <w:u w:val="single"/>
        </w:rPr>
      </w:pPr>
      <w:bookmarkStart w:id="0" w:name="_Hlt424146923"/>
      <w:r w:rsidRPr="008D2DCD">
        <w:rPr>
          <w:rFonts w:ascii="Verdana" w:hAnsi="Verdana"/>
          <w:b/>
          <w:i/>
          <w:sz w:val="16"/>
          <w:szCs w:val="16"/>
        </w:rPr>
        <w:t>Email:</w:t>
      </w:r>
      <w:r w:rsidRPr="008D2DCD">
        <w:rPr>
          <w:rFonts w:ascii="Verdana" w:hAnsi="Verdana"/>
          <w:i/>
          <w:sz w:val="16"/>
          <w:szCs w:val="16"/>
        </w:rPr>
        <w:t xml:space="preserve"> </w:t>
      </w:r>
      <w:bookmarkEnd w:id="0"/>
      <w:r>
        <w:rPr>
          <w:rFonts w:ascii="Verdana" w:hAnsi="Verdana"/>
          <w:i/>
          <w:color w:val="0000FF"/>
          <w:sz w:val="16"/>
          <w:szCs w:val="16"/>
          <w:u w:val="single"/>
        </w:rPr>
        <w:fldChar w:fldCharType="begin"/>
      </w:r>
      <w:r>
        <w:rPr>
          <w:rFonts w:ascii="Verdana" w:hAnsi="Verdana"/>
          <w:i/>
          <w:color w:val="0000FF"/>
          <w:sz w:val="16"/>
          <w:szCs w:val="16"/>
          <w:u w:val="single"/>
        </w:rPr>
        <w:instrText>HYPERLINK "mailto:joshwertheimer@hotmail.com"</w:instrText>
      </w:r>
      <w:r>
        <w:rPr>
          <w:rFonts w:ascii="Verdana" w:hAnsi="Verdana"/>
          <w:i/>
          <w:color w:val="0000FF"/>
          <w:sz w:val="16"/>
          <w:szCs w:val="16"/>
          <w:u w:val="single"/>
        </w:rPr>
      </w:r>
      <w:r>
        <w:rPr>
          <w:rFonts w:ascii="Verdana" w:hAnsi="Verdana"/>
          <w:i/>
          <w:color w:val="0000FF"/>
          <w:sz w:val="16"/>
          <w:szCs w:val="16"/>
          <w:u w:val="single"/>
        </w:rPr>
        <w:fldChar w:fldCharType="separate"/>
      </w:r>
      <w:r>
        <w:rPr>
          <w:rStyle w:val="Hyperlink"/>
          <w:rFonts w:ascii="Verdana" w:hAnsi="Verdana"/>
          <w:i/>
          <w:sz w:val="16"/>
          <w:szCs w:val="16"/>
        </w:rPr>
        <w:t>joshwertheimer@hotmail.com</w:t>
      </w:r>
      <w:r>
        <w:rPr>
          <w:rFonts w:ascii="Verdana" w:hAnsi="Verdana"/>
          <w:i/>
          <w:color w:val="0000FF"/>
          <w:sz w:val="16"/>
          <w:szCs w:val="16"/>
          <w:u w:val="single"/>
        </w:rPr>
        <w:fldChar w:fldCharType="end"/>
      </w:r>
    </w:p>
    <w:p w14:paraId="3BE41730" w14:textId="77777777" w:rsidR="00A07FCF" w:rsidRPr="005928F2" w:rsidRDefault="007B43A6">
      <w:pPr>
        <w:spacing w:after="360"/>
        <w:jc w:val="center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1" layoutInCell="1" allowOverlap="1" wp14:anchorId="1B76A454" wp14:editId="2C97C892">
            <wp:simplePos x="0" y="0"/>
            <wp:positionH relativeFrom="column">
              <wp:posOffset>2447925</wp:posOffset>
            </wp:positionH>
            <wp:positionV relativeFrom="page">
              <wp:posOffset>1236345</wp:posOffset>
            </wp:positionV>
            <wp:extent cx="191770" cy="191770"/>
            <wp:effectExtent l="0" t="0" r="0" b="0"/>
            <wp:wrapNone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FCF">
        <w:rPr>
          <w:rFonts w:ascii="Verdana" w:hAnsi="Verdana"/>
          <w:sz w:val="16"/>
          <w:szCs w:val="16"/>
        </w:rPr>
        <w:t xml:space="preserve">       </w:t>
      </w:r>
      <w:hyperlink r:id="rId10" w:history="1">
        <w:r w:rsidR="00A07FCF" w:rsidRPr="005928F2">
          <w:rPr>
            <w:rStyle w:val="Hyperlink"/>
            <w:rFonts w:ascii="Verdana" w:hAnsi="Verdana"/>
            <w:i/>
            <w:sz w:val="16"/>
            <w:szCs w:val="16"/>
          </w:rPr>
          <w:t>LinkedIn Profile</w:t>
        </w:r>
      </w:hyperlink>
    </w:p>
    <w:p w14:paraId="385A53C5" w14:textId="2BEA0308" w:rsidR="00A07FCF" w:rsidRPr="00697B4E" w:rsidRDefault="00A07FCF" w:rsidP="00FF6337">
      <w:pPr>
        <w:pStyle w:val="Header"/>
        <w:pBdr>
          <w:top w:val="single" w:sz="2" w:space="3" w:color="365F91"/>
          <w:between w:val="single" w:sz="2" w:space="0" w:color="auto"/>
        </w:pBdr>
        <w:spacing w:before="0" w:after="60"/>
        <w:jc w:val="center"/>
        <w:rPr>
          <w:color w:val="365F91"/>
          <w:spacing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7B4E">
        <w:rPr>
          <w:color w:val="365F91"/>
          <w:spacing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TECHNICAL WRITER</w:t>
      </w:r>
      <w:r w:rsidR="005E7DED">
        <w:rPr>
          <w:color w:val="365F91"/>
          <w:spacing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| </w:t>
      </w:r>
      <w:r w:rsidRPr="00697B4E">
        <w:rPr>
          <w:color w:val="365F91"/>
          <w:spacing w:val="9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DESIGNER</w:t>
      </w:r>
    </w:p>
    <w:p w14:paraId="7C4C8368" w14:textId="77777777" w:rsidR="00A07FCF" w:rsidRDefault="00A07FCF" w:rsidP="00132424">
      <w:pPr>
        <w:pStyle w:val="Heading2"/>
        <w:pBdr>
          <w:bottom w:val="single" w:sz="4" w:space="3" w:color="auto"/>
        </w:pBdr>
        <w:tabs>
          <w:tab w:val="clear" w:pos="5040"/>
        </w:tabs>
        <w:ind w:right="0"/>
        <w:jc w:val="center"/>
        <w:rPr>
          <w:color w:val="000000"/>
        </w:rPr>
      </w:pPr>
      <w:r>
        <w:rPr>
          <w:color w:val="000000"/>
        </w:rPr>
        <w:t>Results-Oriented—Priority-Driven—Inspirational Team Leader—Innovative Problem Solver</w:t>
      </w:r>
    </w:p>
    <w:p w14:paraId="1E5A1AA1" w14:textId="754658B2" w:rsidR="00A07FCF" w:rsidRDefault="00A07FCF" w:rsidP="009558AF">
      <w:pPr>
        <w:pStyle w:val="BodyText"/>
        <w:spacing w:before="240" w:after="240" w:line="220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Highly </w:t>
      </w:r>
      <w:r w:rsidRPr="00B10239">
        <w:rPr>
          <w:rFonts w:ascii="Verdana" w:hAnsi="Verdana"/>
          <w:sz w:val="16"/>
          <w:szCs w:val="16"/>
        </w:rPr>
        <w:t xml:space="preserve">qualified, motivated professional with diverse experience and solid track record of producing commercial-quality User Manuals, Reference and Installation Guides, Online Help systems, Web-based </w:t>
      </w:r>
      <w:proofErr w:type="gramStart"/>
      <w:r w:rsidRPr="00B10239">
        <w:rPr>
          <w:rFonts w:ascii="Verdana" w:hAnsi="Verdana"/>
          <w:sz w:val="16"/>
          <w:szCs w:val="16"/>
        </w:rPr>
        <w:t>content</w:t>
      </w:r>
      <w:proofErr w:type="gramEnd"/>
      <w:r w:rsidRPr="00B10239">
        <w:rPr>
          <w:rFonts w:ascii="Verdana" w:hAnsi="Verdana"/>
          <w:sz w:val="16"/>
          <w:szCs w:val="16"/>
        </w:rPr>
        <w:t xml:space="preserve"> and marketing materials. Extremely focused</w:t>
      </w:r>
      <w:r>
        <w:rPr>
          <w:rFonts w:ascii="Verdana" w:hAnsi="Verdana"/>
          <w:sz w:val="16"/>
          <w:szCs w:val="16"/>
        </w:rPr>
        <w:t>,</w:t>
      </w:r>
      <w:r w:rsidRPr="00B1023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d</w:t>
      </w:r>
      <w:r w:rsidRPr="00B10239">
        <w:rPr>
          <w:rFonts w:ascii="Verdana" w:hAnsi="Verdana"/>
          <w:color w:val="000000"/>
          <w:sz w:val="16"/>
          <w:szCs w:val="16"/>
        </w:rPr>
        <w:t>etail-oriented</w:t>
      </w:r>
      <w:r w:rsidR="00C36B14">
        <w:rPr>
          <w:rFonts w:ascii="Verdana" w:hAnsi="Verdana"/>
          <w:color w:val="000000"/>
          <w:sz w:val="16"/>
          <w:szCs w:val="16"/>
        </w:rPr>
        <w:t xml:space="preserve">, with the </w:t>
      </w:r>
      <w:r w:rsidRPr="00B10239">
        <w:rPr>
          <w:rFonts w:ascii="Verdana" w:hAnsi="Verdana"/>
          <w:color w:val="000000"/>
          <w:sz w:val="16"/>
          <w:szCs w:val="16"/>
        </w:rPr>
        <w:t>versatil</w:t>
      </w:r>
      <w:r w:rsidR="00C36B14">
        <w:rPr>
          <w:rFonts w:ascii="Verdana" w:hAnsi="Verdana"/>
          <w:color w:val="000000"/>
          <w:sz w:val="16"/>
          <w:szCs w:val="16"/>
        </w:rPr>
        <w:t>ity required</w:t>
      </w:r>
      <w:r w:rsidRPr="00B10239">
        <w:rPr>
          <w:rFonts w:ascii="Verdana" w:hAnsi="Verdana"/>
          <w:sz w:val="16"/>
          <w:szCs w:val="16"/>
        </w:rPr>
        <w:t xml:space="preserve"> to achieve</w:t>
      </w:r>
      <w:r w:rsidR="00C36B14">
        <w:rPr>
          <w:rFonts w:ascii="Verdana" w:hAnsi="Verdana"/>
          <w:sz w:val="16"/>
          <w:szCs w:val="16"/>
        </w:rPr>
        <w:t xml:space="preserve"> success</w:t>
      </w:r>
      <w:r w:rsidRPr="00B10239">
        <w:rPr>
          <w:rFonts w:ascii="Verdana" w:hAnsi="Verdana"/>
          <w:sz w:val="16"/>
          <w:szCs w:val="16"/>
        </w:rPr>
        <w:t xml:space="preserve"> in a competitive, fast-paced working environment. Major strengths include the ability to formulate and convey technical vision to non-technical personnel and effectively match the message to the audience. </w:t>
      </w:r>
      <w:r w:rsidR="0054073B">
        <w:rPr>
          <w:rFonts w:ascii="Verdana" w:hAnsi="Verdana"/>
          <w:sz w:val="16"/>
          <w:szCs w:val="16"/>
        </w:rPr>
        <w:t>Website</w:t>
      </w:r>
      <w:r w:rsidRPr="00F70924">
        <w:rPr>
          <w:rFonts w:ascii="Verdana" w:hAnsi="Verdana"/>
          <w:sz w:val="16"/>
          <w:szCs w:val="16"/>
        </w:rPr>
        <w:t xml:space="preserve"> at </w:t>
      </w:r>
      <w:hyperlink r:id="rId11" w:history="1">
        <w:r w:rsidR="00725C7E">
          <w:rPr>
            <w:rStyle w:val="Hyperlink"/>
            <w:rFonts w:ascii="Verdana" w:hAnsi="Verdana"/>
            <w:sz w:val="16"/>
            <w:szCs w:val="16"/>
          </w:rPr>
          <w:t>www.jwertheimer.com/</w:t>
        </w:r>
      </w:hyperlink>
      <w:r w:rsidRPr="00F70924">
        <w:rPr>
          <w:rFonts w:ascii="Verdana" w:hAnsi="Verdana"/>
          <w:sz w:val="16"/>
          <w:szCs w:val="16"/>
        </w:rPr>
        <w:t>.</w:t>
      </w:r>
    </w:p>
    <w:p w14:paraId="01BC510F" w14:textId="77777777" w:rsidR="00A07FCF" w:rsidRPr="00697B4E" w:rsidRDefault="00A07FCF" w:rsidP="009E4F08">
      <w:pPr>
        <w:pStyle w:val="Header"/>
        <w:pBdr>
          <w:top w:val="single" w:sz="2" w:space="0" w:color="365F91"/>
          <w:between w:val="single" w:sz="2" w:space="0" w:color="auto"/>
        </w:pBdr>
        <w:spacing w:before="300"/>
        <w:rPr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7B4E">
        <w:rPr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PROFESSIONAL PROFILE</w:t>
      </w:r>
    </w:p>
    <w:p w14:paraId="307E5343" w14:textId="77777777" w:rsidR="00A07FCF" w:rsidRPr="00F70924" w:rsidRDefault="00A07FCF" w:rsidP="00670D29">
      <w:pPr>
        <w:pStyle w:val="BlockText"/>
        <w:spacing w:after="100" w:line="220" w:lineRule="exact"/>
        <w:ind w:left="360" w:right="180" w:hanging="180"/>
        <w:rPr>
          <w:rFonts w:ascii="Verdana" w:hAnsi="Verdana"/>
          <w:i w:val="0"/>
          <w:color w:val="000000"/>
          <w:sz w:val="16"/>
          <w:szCs w:val="16"/>
        </w:rPr>
      </w:pPr>
      <w:r w:rsidRPr="00F70924">
        <w:rPr>
          <w:rFonts w:ascii="Verdana" w:hAnsi="Verdana"/>
          <w:i w:val="0"/>
          <w:color w:val="000000"/>
          <w:sz w:val="16"/>
          <w:szCs w:val="16"/>
        </w:rPr>
        <w:t>•</w:t>
      </w:r>
      <w:r w:rsidRPr="00F70924">
        <w:rPr>
          <w:rFonts w:ascii="Verdana" w:hAnsi="Verdana"/>
          <w:i w:val="0"/>
          <w:color w:val="000000"/>
          <w:sz w:val="16"/>
          <w:szCs w:val="16"/>
        </w:rPr>
        <w:tab/>
        <w:t>Accomplished communicator, able to conduct presentations to varied aud</w:t>
      </w:r>
      <w:r>
        <w:rPr>
          <w:rFonts w:ascii="Verdana" w:hAnsi="Verdana"/>
          <w:i w:val="0"/>
          <w:color w:val="000000"/>
          <w:sz w:val="16"/>
          <w:szCs w:val="16"/>
        </w:rPr>
        <w:t>iences.</w:t>
      </w:r>
      <w:r w:rsidRPr="00F70924">
        <w:rPr>
          <w:rFonts w:ascii="Verdana" w:hAnsi="Verdana"/>
          <w:i w:val="0"/>
          <w:color w:val="000000"/>
          <w:sz w:val="16"/>
          <w:szCs w:val="16"/>
        </w:rPr>
        <w:t xml:space="preserve"> </w:t>
      </w:r>
      <w:r>
        <w:rPr>
          <w:rFonts w:ascii="Verdana" w:hAnsi="Verdana"/>
          <w:i w:val="0"/>
          <w:color w:val="000000"/>
          <w:sz w:val="16"/>
          <w:szCs w:val="16"/>
        </w:rPr>
        <w:t>Highly polished o</w:t>
      </w:r>
      <w:r w:rsidRPr="00F70924">
        <w:rPr>
          <w:rFonts w:ascii="Verdana" w:hAnsi="Verdana"/>
          <w:i w:val="0"/>
          <w:color w:val="000000"/>
          <w:sz w:val="16"/>
          <w:szCs w:val="16"/>
        </w:rPr>
        <w:t>rganizational communications skills. Develop</w:t>
      </w:r>
      <w:r>
        <w:rPr>
          <w:rFonts w:ascii="Verdana" w:hAnsi="Verdana"/>
          <w:i w:val="0"/>
          <w:color w:val="000000"/>
          <w:sz w:val="16"/>
          <w:szCs w:val="16"/>
        </w:rPr>
        <w:t>s</w:t>
      </w:r>
      <w:r w:rsidRPr="00F70924">
        <w:rPr>
          <w:rFonts w:ascii="Verdana" w:hAnsi="Verdana"/>
          <w:i w:val="0"/>
          <w:color w:val="000000"/>
          <w:sz w:val="16"/>
          <w:szCs w:val="16"/>
        </w:rPr>
        <w:t xml:space="preserve"> productive working relationships and alliances. </w:t>
      </w:r>
    </w:p>
    <w:p w14:paraId="794D0EA0" w14:textId="77777777" w:rsidR="00A07FCF" w:rsidRDefault="00A07FCF" w:rsidP="00670D29">
      <w:pPr>
        <w:pStyle w:val="BlockText"/>
        <w:spacing w:after="100" w:line="220" w:lineRule="exact"/>
        <w:ind w:left="360" w:right="180" w:hanging="180"/>
        <w:rPr>
          <w:rFonts w:ascii="Verdana" w:hAnsi="Verdana"/>
          <w:i w:val="0"/>
          <w:color w:val="000000"/>
          <w:sz w:val="16"/>
          <w:szCs w:val="16"/>
        </w:rPr>
      </w:pPr>
      <w:r w:rsidRPr="00F70924">
        <w:rPr>
          <w:rFonts w:ascii="Verdana" w:hAnsi="Verdana"/>
          <w:i w:val="0"/>
          <w:color w:val="000000"/>
          <w:sz w:val="16"/>
          <w:szCs w:val="16"/>
        </w:rPr>
        <w:t>•</w:t>
      </w:r>
      <w:r w:rsidRPr="00F70924">
        <w:rPr>
          <w:rFonts w:ascii="Verdana" w:hAnsi="Verdana"/>
          <w:i w:val="0"/>
          <w:color w:val="000000"/>
          <w:sz w:val="16"/>
          <w:szCs w:val="16"/>
        </w:rPr>
        <w:tab/>
        <w:t xml:space="preserve">Leadership skills: enthusiastic individual with excellent work ethic. Demonstrated comprehensive knowledge of management techniques, organizational development, team building and project execution. Experienced in the implementation of training initiatives to develop, </w:t>
      </w:r>
      <w:proofErr w:type="gramStart"/>
      <w:r w:rsidRPr="00F70924">
        <w:rPr>
          <w:rFonts w:ascii="Verdana" w:hAnsi="Verdana"/>
          <w:i w:val="0"/>
          <w:color w:val="000000"/>
          <w:sz w:val="16"/>
          <w:szCs w:val="16"/>
        </w:rPr>
        <w:t>retain</w:t>
      </w:r>
      <w:proofErr w:type="gramEnd"/>
      <w:r w:rsidRPr="00F70924">
        <w:rPr>
          <w:rFonts w:ascii="Verdana" w:hAnsi="Verdana"/>
          <w:i w:val="0"/>
          <w:color w:val="000000"/>
          <w:sz w:val="16"/>
          <w:szCs w:val="16"/>
        </w:rPr>
        <w:t xml:space="preserve"> an</w:t>
      </w:r>
      <w:r>
        <w:rPr>
          <w:rFonts w:ascii="Verdana" w:hAnsi="Verdana"/>
          <w:i w:val="0"/>
          <w:color w:val="000000"/>
          <w:sz w:val="16"/>
          <w:szCs w:val="16"/>
        </w:rPr>
        <w:t>d motivate effective personnel.</w:t>
      </w:r>
      <w:r w:rsidRPr="000D6912">
        <w:rPr>
          <w:rFonts w:ascii="Verdana" w:hAnsi="Verdana"/>
          <w:i w:val="0"/>
          <w:color w:val="000000"/>
          <w:sz w:val="16"/>
          <w:szCs w:val="16"/>
        </w:rPr>
        <w:t xml:space="preserve"> </w:t>
      </w:r>
      <w:r>
        <w:rPr>
          <w:rFonts w:ascii="Verdana" w:hAnsi="Verdana"/>
          <w:i w:val="0"/>
          <w:color w:val="000000"/>
          <w:sz w:val="16"/>
          <w:szCs w:val="16"/>
        </w:rPr>
        <w:t xml:space="preserve">Ability to manage </w:t>
      </w:r>
      <w:r w:rsidRPr="00132424">
        <w:rPr>
          <w:rFonts w:ascii="Verdana" w:hAnsi="Verdana"/>
          <w:i w:val="0"/>
          <w:color w:val="000000"/>
          <w:sz w:val="16"/>
          <w:szCs w:val="16"/>
        </w:rPr>
        <w:t>cross-functional teams.</w:t>
      </w:r>
    </w:p>
    <w:p w14:paraId="1C370670" w14:textId="172BE404" w:rsidR="00A07FCF" w:rsidRPr="00254F03" w:rsidRDefault="00A07FCF" w:rsidP="00440FF4">
      <w:pPr>
        <w:pStyle w:val="BlockText"/>
        <w:spacing w:after="240" w:line="220" w:lineRule="exact"/>
        <w:ind w:left="374" w:right="187" w:hanging="187"/>
        <w:rPr>
          <w:rFonts w:ascii="Verdana" w:hAnsi="Verdana"/>
          <w:i w:val="0"/>
          <w:color w:val="000000"/>
          <w:spacing w:val="-2"/>
          <w:sz w:val="16"/>
          <w:szCs w:val="16"/>
        </w:rPr>
      </w:pPr>
      <w:r>
        <w:rPr>
          <w:rFonts w:ascii="Verdana" w:hAnsi="Verdana"/>
          <w:i w:val="0"/>
          <w:color w:val="000000"/>
          <w:sz w:val="16"/>
          <w:szCs w:val="16"/>
        </w:rPr>
        <w:t>•</w:t>
      </w:r>
      <w:r>
        <w:rPr>
          <w:rFonts w:ascii="Verdana" w:hAnsi="Verdana"/>
          <w:i w:val="0"/>
          <w:color w:val="000000"/>
          <w:sz w:val="16"/>
          <w:szCs w:val="16"/>
        </w:rPr>
        <w:tab/>
      </w:r>
      <w:r w:rsidRPr="00254F03"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Skilled designer and developer of Web-application GUIs, HTML-based Help systems, print-based documentation, </w:t>
      </w:r>
      <w:r w:rsidR="00CC15D5"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and </w:t>
      </w:r>
      <w:r w:rsidRPr="00254F03">
        <w:rPr>
          <w:rFonts w:ascii="Verdana" w:hAnsi="Verdana"/>
          <w:i w:val="0"/>
          <w:color w:val="000000"/>
          <w:spacing w:val="-2"/>
          <w:sz w:val="16"/>
          <w:szCs w:val="16"/>
        </w:rPr>
        <w:t>Web graphics. Writer and editor of software and hardware user guides, application notes, product and technology briefs, RFPs, proposals, and marketing materials. Developer of large-scale, complex Visio drawings of enterprise solutions. Established reputation for accuracy and dependability.</w:t>
      </w:r>
    </w:p>
    <w:p w14:paraId="05FEC956" w14:textId="77777777" w:rsidR="00A07FCF" w:rsidRPr="00697B4E" w:rsidRDefault="00A07FCF" w:rsidP="009E4F08">
      <w:pPr>
        <w:pStyle w:val="Header"/>
        <w:pBdr>
          <w:top w:val="single" w:sz="2" w:space="0" w:color="365F91"/>
          <w:between w:val="single" w:sz="2" w:space="0" w:color="auto"/>
        </w:pBdr>
        <w:spacing w:before="300"/>
        <w:rPr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7B4E">
        <w:rPr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TECHNICAL EXPERTISE</w:t>
      </w:r>
    </w:p>
    <w:p w14:paraId="1A7EA922" w14:textId="77777777" w:rsidR="00A07FCF" w:rsidRPr="00D208FA" w:rsidRDefault="00A07FCF" w:rsidP="00670D29">
      <w:pPr>
        <w:pStyle w:val="StyleIndentTimesNewRomanBlackLeft025Hanging025"/>
        <w:spacing w:after="100" w:line="220" w:lineRule="exact"/>
        <w:ind w:left="360" w:hanging="180"/>
        <w:rPr>
          <w:sz w:val="16"/>
          <w:szCs w:val="16"/>
        </w:rPr>
      </w:pPr>
      <w:r w:rsidRPr="00D208FA">
        <w:rPr>
          <w:sz w:val="16"/>
          <w:szCs w:val="16"/>
        </w:rPr>
        <w:t>•</w:t>
      </w:r>
      <w:r w:rsidRPr="00D208FA">
        <w:rPr>
          <w:sz w:val="16"/>
          <w:szCs w:val="16"/>
        </w:rPr>
        <w:tab/>
        <w:t>Highly proficient on PC and Macintosh</w:t>
      </w:r>
      <w:r>
        <w:rPr>
          <w:sz w:val="16"/>
          <w:szCs w:val="16"/>
        </w:rPr>
        <w:t xml:space="preserve"> OS</w:t>
      </w:r>
    </w:p>
    <w:p w14:paraId="082B3C5F" w14:textId="58F7E320" w:rsidR="00A07FCF" w:rsidRDefault="00A07FCF" w:rsidP="00440FF4">
      <w:pPr>
        <w:pStyle w:val="Indent"/>
        <w:spacing w:after="240" w:line="220" w:lineRule="exact"/>
        <w:ind w:left="374" w:right="202" w:hanging="187"/>
        <w:rPr>
          <w:rStyle w:val="StyleIndentTimesNewRomanBlackChar"/>
        </w:rPr>
      </w:pPr>
      <w:r>
        <w:rPr>
          <w:rStyle w:val="StyleIndentTimesNewRomanBlackChar"/>
        </w:rPr>
        <w:t>•</w:t>
      </w:r>
      <w:r>
        <w:rPr>
          <w:rStyle w:val="StyleIndentTimesNewRomanBlackChar"/>
        </w:rPr>
        <w:tab/>
        <w:t>Software knowledge includes:</w:t>
      </w:r>
      <w:r w:rsidRPr="00D208FA">
        <w:rPr>
          <w:rStyle w:val="StyleIndentTimesNewRomanBlackChar"/>
        </w:rPr>
        <w:br/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 w:rsidRPr="00D208FA">
        <w:rPr>
          <w:rStyle w:val="StyleIndentTimesNewRomanBlackChar"/>
        </w:rPr>
        <w:t xml:space="preserve"> Adobe Acrobat </w:t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 w:rsidRPr="00D208FA">
        <w:rPr>
          <w:rStyle w:val="StyleIndentTimesNewRomanBlackChar"/>
        </w:rPr>
        <w:t xml:space="preserve"> </w:t>
      </w:r>
      <w:r>
        <w:rPr>
          <w:rStyle w:val="StyleIndentTimesNewRomanBlackChar"/>
        </w:rPr>
        <w:t xml:space="preserve">Confluence Wiki </w:t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>
        <w:rPr>
          <w:rStyle w:val="StyleIndentTimesNewRomanBlackChar"/>
        </w:rPr>
        <w:t xml:space="preserve"> D</w:t>
      </w:r>
      <w:r w:rsidRPr="00D208FA">
        <w:rPr>
          <w:rStyle w:val="StyleIndentTimesNewRomanBlackChar"/>
        </w:rPr>
        <w:t xml:space="preserve">reamweaver </w:t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 w:rsidRPr="00D208FA">
        <w:rPr>
          <w:rStyle w:val="StyleIndentTimesNewRomanBlackChar"/>
        </w:rPr>
        <w:t xml:space="preserve"> Excel </w:t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>
        <w:rPr>
          <w:rStyle w:val="StyleIndentTimesNewRomanBlackChar"/>
        </w:rPr>
        <w:t xml:space="preserve"> Final Cut Pro</w:t>
      </w:r>
      <w:r w:rsidRPr="00D208FA">
        <w:rPr>
          <w:rStyle w:val="StyleIndentTimesNewRomanBlackChar"/>
        </w:rPr>
        <w:t xml:space="preserve"> </w:t>
      </w:r>
      <w:r w:rsidR="00736BB7" w:rsidRPr="00B3257E">
        <w:rPr>
          <w:rFonts w:ascii="Wingdings" w:hAnsi="Wingdings"/>
          <w:snapToGrid w:val="0"/>
          <w:color w:val="365F91"/>
          <w:sz w:val="14"/>
        </w:rPr>
        <w:t></w:t>
      </w:r>
      <w:r w:rsidR="00736BB7" w:rsidRPr="00D208FA">
        <w:rPr>
          <w:rStyle w:val="StyleIndentTimesNewRomanBlackChar"/>
        </w:rPr>
        <w:t xml:space="preserve"> FrameMaker</w:t>
      </w:r>
      <w:r w:rsidR="00956FDF">
        <w:rPr>
          <w:rStyle w:val="StyleIndentTimesNewRomanBlackChar"/>
        </w:rPr>
        <w:t xml:space="preserve"> </w:t>
      </w:r>
      <w:r>
        <w:rPr>
          <w:rStyle w:val="StyleIndentTimesNewRomanBlackChar"/>
        </w:rPr>
        <w:br/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 w:rsidRPr="00D208FA">
        <w:rPr>
          <w:rStyle w:val="StyleIndentTimesNewRomanBlackChar"/>
        </w:rPr>
        <w:t xml:space="preserve"> </w:t>
      </w:r>
      <w:r>
        <w:rPr>
          <w:rStyle w:val="StyleIndentTimesNewRomanBlackChar"/>
        </w:rPr>
        <w:t xml:space="preserve">JIRA </w:t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 w:rsidRPr="00D208FA">
        <w:rPr>
          <w:rStyle w:val="StyleIndentTimesNewRomanBlackChar"/>
        </w:rPr>
        <w:t xml:space="preserve"> Illustrator </w:t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 w:rsidRPr="00D208FA">
        <w:rPr>
          <w:rStyle w:val="StyleIndentTimesNewRomanBlackChar"/>
        </w:rPr>
        <w:t xml:space="preserve"> </w:t>
      </w:r>
      <w:r>
        <w:rPr>
          <w:rStyle w:val="StyleIndentTimesNewRomanBlackChar"/>
        </w:rPr>
        <w:t>InDesign</w:t>
      </w:r>
      <w:r w:rsidRPr="00D208FA">
        <w:rPr>
          <w:rStyle w:val="StyleIndentTimesNewRomanBlackChar"/>
        </w:rPr>
        <w:t xml:space="preserve"> </w:t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 w:rsidRPr="00B3257E">
        <w:rPr>
          <w:rStyle w:val="StyleIndentTimesNewRomanBlackChar"/>
          <w:color w:val="365F91"/>
        </w:rPr>
        <w:t xml:space="preserve"> </w:t>
      </w:r>
      <w:r>
        <w:rPr>
          <w:rStyle w:val="StyleIndentTimesNewRomanBlackChar"/>
        </w:rPr>
        <w:t xml:space="preserve">Madcap Flare </w:t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 w:rsidRPr="00D208FA">
        <w:rPr>
          <w:rStyle w:val="StyleIndentTimesNewRomanBlackChar"/>
        </w:rPr>
        <w:t xml:space="preserve"> </w:t>
      </w:r>
      <w:r w:rsidR="00590FEC">
        <w:rPr>
          <w:rStyle w:val="StyleIndentTimesNewRomanBlackChar"/>
        </w:rPr>
        <w:t xml:space="preserve">Markdown </w:t>
      </w:r>
      <w:r w:rsidR="00590FEC" w:rsidRPr="00B3257E">
        <w:rPr>
          <w:rFonts w:ascii="Wingdings" w:hAnsi="Wingdings"/>
          <w:snapToGrid w:val="0"/>
          <w:color w:val="365F91"/>
          <w:sz w:val="14"/>
        </w:rPr>
        <w:t></w:t>
      </w:r>
      <w:r w:rsidR="00590FEC" w:rsidRPr="00772C91">
        <w:rPr>
          <w:rFonts w:ascii="Verdana" w:hAnsi="Verdana"/>
          <w:snapToGrid w:val="0"/>
          <w:color w:val="365F91"/>
          <w:sz w:val="16"/>
          <w:szCs w:val="16"/>
        </w:rPr>
        <w:t xml:space="preserve"> </w:t>
      </w:r>
      <w:r w:rsidRPr="00D208FA">
        <w:rPr>
          <w:rStyle w:val="StyleIndentTimesNewRomanBlackChar"/>
        </w:rPr>
        <w:t>Photoshop</w:t>
      </w:r>
      <w:r>
        <w:rPr>
          <w:rStyle w:val="StyleIndentTimesNewRomanBlackChar"/>
        </w:rPr>
        <w:t xml:space="preserve"> </w:t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 w:rsidRPr="00D208FA">
        <w:rPr>
          <w:rStyle w:val="StyleIndentTimesNewRomanBlackChar"/>
        </w:rPr>
        <w:t xml:space="preserve"> PowerPoint</w:t>
      </w:r>
      <w:r w:rsidR="00736BB7">
        <w:rPr>
          <w:rStyle w:val="StyleIndentTimesNewRomanBlackChar"/>
        </w:rPr>
        <w:t xml:space="preserve"> </w:t>
      </w:r>
      <w:r>
        <w:rPr>
          <w:rStyle w:val="StyleIndentTimesNewRomanBlackChar"/>
        </w:rPr>
        <w:br/>
      </w:r>
      <w:r w:rsidR="00590FEC" w:rsidRPr="00B3257E">
        <w:rPr>
          <w:rFonts w:ascii="Wingdings" w:hAnsi="Wingdings"/>
          <w:snapToGrid w:val="0"/>
          <w:color w:val="365F91"/>
          <w:sz w:val="14"/>
        </w:rPr>
        <w:t></w:t>
      </w:r>
      <w:r w:rsidR="00590FEC" w:rsidRPr="00D208FA">
        <w:rPr>
          <w:rStyle w:val="StyleIndentTimesNewRomanBlackChar"/>
        </w:rPr>
        <w:t xml:space="preserve"> Rob</w:t>
      </w:r>
      <w:r w:rsidR="00590FEC">
        <w:rPr>
          <w:rStyle w:val="StyleIndentTimesNewRomanBlackChar"/>
        </w:rPr>
        <w:t xml:space="preserve">oHelp </w:t>
      </w:r>
      <w:r w:rsidR="00590FEC" w:rsidRPr="00B3257E">
        <w:rPr>
          <w:rFonts w:ascii="Wingdings" w:hAnsi="Wingdings"/>
          <w:snapToGrid w:val="0"/>
          <w:color w:val="365F91"/>
          <w:sz w:val="14"/>
        </w:rPr>
        <w:t></w:t>
      </w:r>
      <w:r w:rsidR="00590FEC" w:rsidRPr="00D208FA">
        <w:rPr>
          <w:rStyle w:val="StyleIndentTimesNewRomanBlackChar"/>
        </w:rPr>
        <w:t xml:space="preserve"> </w:t>
      </w:r>
      <w:r w:rsidR="00590FEC">
        <w:rPr>
          <w:rStyle w:val="StyleIndentTimesNewRomanBlackChar"/>
        </w:rPr>
        <w:t>SharePoint</w:t>
      </w:r>
      <w:r w:rsidR="00590FEC" w:rsidRPr="00590FEC">
        <w:rPr>
          <w:rFonts w:ascii="Verdana" w:hAnsi="Verdana"/>
          <w:snapToGrid w:val="0"/>
          <w:color w:val="365F91"/>
          <w:sz w:val="14"/>
        </w:rPr>
        <w:t xml:space="preserve"> </w:t>
      </w:r>
      <w:r w:rsidR="00F41CC5" w:rsidRPr="00B3257E">
        <w:rPr>
          <w:rFonts w:ascii="Wingdings" w:hAnsi="Wingdings"/>
          <w:snapToGrid w:val="0"/>
          <w:color w:val="365F91"/>
          <w:sz w:val="14"/>
        </w:rPr>
        <w:t></w:t>
      </w:r>
      <w:r w:rsidR="00F41CC5" w:rsidRPr="00D208FA">
        <w:rPr>
          <w:rStyle w:val="StyleIndentTimesNewRomanBlackChar"/>
        </w:rPr>
        <w:t xml:space="preserve"> </w:t>
      </w:r>
      <w:r w:rsidR="00F41CC5">
        <w:rPr>
          <w:rStyle w:val="StyleIndentTimesNewRomanBlackChar"/>
        </w:rPr>
        <w:t>TFS</w:t>
      </w:r>
      <w:r w:rsidR="00F41CC5" w:rsidRPr="00D208FA">
        <w:rPr>
          <w:rStyle w:val="StyleIndentTimesNewRomanBlackChar"/>
        </w:rPr>
        <w:t xml:space="preserve"> </w:t>
      </w:r>
      <w:r w:rsidRPr="00B3257E">
        <w:rPr>
          <w:rFonts w:ascii="Wingdings" w:hAnsi="Wingdings"/>
          <w:snapToGrid w:val="0"/>
          <w:color w:val="365F91"/>
          <w:sz w:val="14"/>
        </w:rPr>
        <w:t></w:t>
      </w:r>
      <w:r w:rsidRPr="00D208FA">
        <w:rPr>
          <w:rStyle w:val="StyleIndentTimesNewRomanBlackChar"/>
        </w:rPr>
        <w:t xml:space="preserve"> Word </w:t>
      </w:r>
      <w:r w:rsidRPr="00FE5316">
        <w:rPr>
          <w:rFonts w:ascii="Wingdings" w:hAnsi="Wingdings"/>
          <w:snapToGrid w:val="0"/>
          <w:color w:val="365F91"/>
          <w:sz w:val="14"/>
        </w:rPr>
        <w:t></w:t>
      </w:r>
      <w:r w:rsidRPr="00D208FA">
        <w:rPr>
          <w:rStyle w:val="StyleIndentTimesNewRomanBlackChar"/>
        </w:rPr>
        <w:t xml:space="preserve"> </w:t>
      </w:r>
      <w:r w:rsidR="00F41CC5">
        <w:rPr>
          <w:rStyle w:val="StyleIndentTimesNewRomanBlackChar"/>
        </w:rPr>
        <w:t>Visio</w:t>
      </w:r>
      <w:r>
        <w:rPr>
          <w:rStyle w:val="StyleIndentTimesNewRomanBlackChar"/>
        </w:rPr>
        <w:t xml:space="preserve"> </w:t>
      </w:r>
      <w:r w:rsidRPr="00FE5316">
        <w:rPr>
          <w:rFonts w:ascii="Wingdings" w:hAnsi="Wingdings"/>
          <w:snapToGrid w:val="0"/>
          <w:color w:val="365F91"/>
          <w:sz w:val="14"/>
        </w:rPr>
        <w:t></w:t>
      </w:r>
      <w:r w:rsidRPr="00D208FA">
        <w:rPr>
          <w:rStyle w:val="StyleIndentTimesNewRomanBlackChar"/>
        </w:rPr>
        <w:t xml:space="preserve"> </w:t>
      </w:r>
      <w:r w:rsidR="00101E03">
        <w:rPr>
          <w:rStyle w:val="StyleIndentTimesNewRomanBlackChar"/>
        </w:rPr>
        <w:t>Visual Source Code</w:t>
      </w:r>
    </w:p>
    <w:p w14:paraId="7DB7B2C5" w14:textId="77777777" w:rsidR="00A07FCF" w:rsidRPr="00697B4E" w:rsidRDefault="00A07FCF" w:rsidP="009E4F08">
      <w:pPr>
        <w:pStyle w:val="Header"/>
        <w:pBdr>
          <w:top w:val="single" w:sz="2" w:space="0" w:color="365F91"/>
          <w:between w:val="single" w:sz="2" w:space="0" w:color="auto"/>
        </w:pBdr>
        <w:spacing w:before="300"/>
        <w:rPr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7B4E">
        <w:rPr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CAREER PATH/CONTRACT POSITIONS</w:t>
      </w:r>
    </w:p>
    <w:p w14:paraId="44B7D5A5" w14:textId="310D0B49" w:rsidR="00590FEC" w:rsidRPr="00F53B4C" w:rsidRDefault="00590FEC" w:rsidP="00590FEC">
      <w:pPr>
        <w:pStyle w:val="Company"/>
        <w:tabs>
          <w:tab w:val="right" w:pos="9180"/>
        </w:tabs>
        <w:spacing w:after="20"/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</w:pP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>Senior Technical Writer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—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Paylocity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</w:t>
      </w: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 </w:t>
      </w:r>
      <w:r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Schaumberg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 xml:space="preserve">, </w:t>
      </w:r>
      <w:r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Illinois</w:t>
      </w:r>
      <w:r w:rsidR="00750FF5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 xml:space="preserve"> (Remote)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ab/>
      </w:r>
      <w:r>
        <w:rPr>
          <w:rFonts w:ascii="Verdana" w:hAnsi="Verdana"/>
          <w:b w:val="0"/>
          <w:color w:val="000000"/>
          <w:sz w:val="16"/>
          <w:szCs w:val="16"/>
        </w:rPr>
        <w:t>June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 xml:space="preserve"> 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2022</w:t>
      </w:r>
      <w:r w:rsidRPr="00F53B4C">
        <w:rPr>
          <w:rFonts w:ascii="Verdana" w:hAnsi="Verdana"/>
          <w:b w:val="0"/>
          <w:color w:val="000000"/>
          <w:spacing w:val="-2"/>
          <w:sz w:val="16"/>
          <w:szCs w:val="16"/>
        </w:rPr>
        <w:t>–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June 2023</w:t>
      </w:r>
    </w:p>
    <w:p w14:paraId="5B8BF095" w14:textId="19773364" w:rsidR="00590FEC" w:rsidRDefault="00AE41BA" w:rsidP="00590FEC">
      <w:pPr>
        <w:spacing w:after="60" w:line="240" w:lineRule="exact"/>
        <w:ind w:left="648" w:right="18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Sole</w:t>
      </w:r>
      <w:r w:rsidR="00590FEC" w:rsidRPr="00E1616F">
        <w:rPr>
          <w:rFonts w:ascii="Verdana" w:hAnsi="Verdana"/>
          <w:color w:val="000000"/>
          <w:sz w:val="16"/>
          <w:szCs w:val="16"/>
        </w:rPr>
        <w:t xml:space="preserve"> </w:t>
      </w:r>
      <w:r w:rsidR="00590FEC" w:rsidRPr="0056544B">
        <w:rPr>
          <w:rFonts w:ascii="Verdana" w:hAnsi="Verdana"/>
          <w:color w:val="000000"/>
          <w:sz w:val="16"/>
          <w:szCs w:val="16"/>
        </w:rPr>
        <w:t>technical writ</w:t>
      </w:r>
      <w:r>
        <w:rPr>
          <w:rFonts w:ascii="Verdana" w:hAnsi="Verdana"/>
          <w:color w:val="000000"/>
          <w:sz w:val="16"/>
          <w:szCs w:val="16"/>
        </w:rPr>
        <w:t>er</w:t>
      </w:r>
      <w:r w:rsidR="00590FEC" w:rsidRPr="0012671C">
        <w:rPr>
          <w:rFonts w:ascii="Verdana" w:hAnsi="Verdana"/>
          <w:color w:val="000000"/>
          <w:sz w:val="16"/>
          <w:szCs w:val="16"/>
        </w:rPr>
        <w:t>.</w:t>
      </w:r>
    </w:p>
    <w:p w14:paraId="4F6933D1" w14:textId="46AB91DB" w:rsidR="0019780D" w:rsidRPr="00F41CC5" w:rsidRDefault="0019780D" w:rsidP="0019780D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Wrote and de</w:t>
      </w:r>
      <w:r w:rsidRPr="00F41CC5">
        <w:rPr>
          <w:rFonts w:ascii="Verdana" w:hAnsi="Verdana"/>
          <w:color w:val="000000"/>
          <w:sz w:val="16"/>
          <w:szCs w:val="16"/>
        </w:rPr>
        <w:t xml:space="preserve">veloped </w:t>
      </w:r>
      <w:r>
        <w:rPr>
          <w:rFonts w:ascii="Verdana" w:hAnsi="Verdana"/>
          <w:color w:val="000000"/>
          <w:sz w:val="16"/>
          <w:szCs w:val="16"/>
        </w:rPr>
        <w:t xml:space="preserve">Online Help for </w:t>
      </w:r>
      <w:r w:rsidR="00AD4E56">
        <w:rPr>
          <w:rFonts w:ascii="Verdana" w:hAnsi="Verdana"/>
          <w:color w:val="000000"/>
          <w:sz w:val="16"/>
          <w:szCs w:val="16"/>
        </w:rPr>
        <w:t xml:space="preserve">Internal </w:t>
      </w:r>
      <w:r>
        <w:rPr>
          <w:rFonts w:ascii="Verdana" w:hAnsi="Verdana"/>
          <w:color w:val="000000"/>
          <w:sz w:val="16"/>
          <w:szCs w:val="16"/>
        </w:rPr>
        <w:t>Developer Portal in Markdown on Backstage</w:t>
      </w:r>
    </w:p>
    <w:p w14:paraId="22997593" w14:textId="3580A436" w:rsidR="00590FEC" w:rsidRDefault="00985FB5" w:rsidP="00873B2B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Wrote Connection Guides for processes to </w:t>
      </w:r>
      <w:r w:rsidR="006E4904">
        <w:rPr>
          <w:rFonts w:ascii="Verdana" w:hAnsi="Verdana"/>
          <w:color w:val="000000"/>
          <w:sz w:val="16"/>
          <w:szCs w:val="16"/>
        </w:rPr>
        <w:t>connect</w:t>
      </w:r>
      <w:r>
        <w:rPr>
          <w:rFonts w:ascii="Verdana" w:hAnsi="Verdana"/>
          <w:color w:val="000000"/>
          <w:sz w:val="16"/>
          <w:szCs w:val="16"/>
        </w:rPr>
        <w:t xml:space="preserve"> third-party applications with </w:t>
      </w:r>
      <w:proofErr w:type="gramStart"/>
      <w:r>
        <w:rPr>
          <w:rFonts w:ascii="Verdana" w:hAnsi="Verdana"/>
          <w:color w:val="000000"/>
          <w:sz w:val="16"/>
          <w:szCs w:val="16"/>
        </w:rPr>
        <w:t>Paylocity</w:t>
      </w:r>
      <w:proofErr w:type="gramEnd"/>
    </w:p>
    <w:p w14:paraId="137D3FA7" w14:textId="494C552C" w:rsidR="00873B2B" w:rsidRPr="00F41CC5" w:rsidRDefault="00A75D96" w:rsidP="00590FEC">
      <w:pPr>
        <w:numPr>
          <w:ilvl w:val="0"/>
          <w:numId w:val="33"/>
        </w:numPr>
        <w:spacing w:after="12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Wrote Integration Guides including Splash Page</w:t>
      </w:r>
      <w:r w:rsidR="003C043D">
        <w:rPr>
          <w:rFonts w:ascii="Verdana" w:hAnsi="Verdana"/>
          <w:color w:val="000000"/>
          <w:sz w:val="16"/>
          <w:szCs w:val="16"/>
        </w:rPr>
        <w:t>s</w:t>
      </w:r>
      <w:r>
        <w:rPr>
          <w:rFonts w:ascii="Verdana" w:hAnsi="Verdana"/>
          <w:color w:val="000000"/>
          <w:sz w:val="16"/>
          <w:szCs w:val="16"/>
        </w:rPr>
        <w:t>, Overview</w:t>
      </w:r>
      <w:r w:rsidR="003C043D">
        <w:rPr>
          <w:rFonts w:ascii="Verdana" w:hAnsi="Verdana"/>
          <w:color w:val="000000"/>
          <w:sz w:val="16"/>
          <w:szCs w:val="16"/>
        </w:rPr>
        <w:t>s</w:t>
      </w:r>
      <w:r>
        <w:rPr>
          <w:rFonts w:ascii="Verdana" w:hAnsi="Verdana"/>
          <w:color w:val="000000"/>
          <w:sz w:val="16"/>
          <w:szCs w:val="16"/>
        </w:rPr>
        <w:t xml:space="preserve">, </w:t>
      </w:r>
      <w:r w:rsidR="006E4904">
        <w:rPr>
          <w:rFonts w:ascii="Verdana" w:hAnsi="Verdana"/>
          <w:color w:val="000000"/>
          <w:sz w:val="16"/>
          <w:szCs w:val="16"/>
        </w:rPr>
        <w:t xml:space="preserve">and </w:t>
      </w:r>
      <w:r w:rsidR="00995AFD">
        <w:rPr>
          <w:rFonts w:ascii="Verdana" w:hAnsi="Verdana"/>
          <w:color w:val="000000"/>
          <w:sz w:val="16"/>
          <w:szCs w:val="16"/>
        </w:rPr>
        <w:t>Mapping Setup Guide</w:t>
      </w:r>
      <w:r w:rsidR="003C043D">
        <w:rPr>
          <w:rFonts w:ascii="Verdana" w:hAnsi="Verdana"/>
          <w:color w:val="000000"/>
          <w:sz w:val="16"/>
          <w:szCs w:val="16"/>
        </w:rPr>
        <w:t>s</w:t>
      </w:r>
      <w:r w:rsidR="006E4904">
        <w:rPr>
          <w:rFonts w:ascii="Verdana" w:hAnsi="Verdana"/>
          <w:color w:val="000000"/>
          <w:sz w:val="16"/>
          <w:szCs w:val="16"/>
        </w:rPr>
        <w:t xml:space="preserve"> for third-part</w:t>
      </w:r>
      <w:r w:rsidR="002A18B3">
        <w:rPr>
          <w:rFonts w:ascii="Verdana" w:hAnsi="Verdana"/>
          <w:color w:val="000000"/>
          <w:sz w:val="16"/>
          <w:szCs w:val="16"/>
        </w:rPr>
        <w:t>y</w:t>
      </w:r>
      <w:r w:rsidR="006E4904">
        <w:rPr>
          <w:rFonts w:ascii="Verdana" w:hAnsi="Verdana"/>
          <w:color w:val="000000"/>
          <w:sz w:val="16"/>
          <w:szCs w:val="16"/>
        </w:rPr>
        <w:t xml:space="preserve"> integrations with</w:t>
      </w:r>
      <w:r w:rsidR="002A18B3">
        <w:rPr>
          <w:rFonts w:ascii="Verdana" w:hAnsi="Verdana"/>
          <w:color w:val="000000"/>
          <w:sz w:val="16"/>
          <w:szCs w:val="16"/>
        </w:rPr>
        <w:t xml:space="preserve"> </w:t>
      </w:r>
      <w:proofErr w:type="gramStart"/>
      <w:r w:rsidR="006E4904">
        <w:rPr>
          <w:rFonts w:ascii="Verdana" w:hAnsi="Verdana"/>
          <w:color w:val="000000"/>
          <w:sz w:val="16"/>
          <w:szCs w:val="16"/>
        </w:rPr>
        <w:t>Paylocity</w:t>
      </w:r>
      <w:proofErr w:type="gramEnd"/>
    </w:p>
    <w:p w14:paraId="706B8CC5" w14:textId="16096981" w:rsidR="0056544B" w:rsidRPr="00F53B4C" w:rsidRDefault="0056544B" w:rsidP="0056544B">
      <w:pPr>
        <w:pStyle w:val="Company"/>
        <w:tabs>
          <w:tab w:val="right" w:pos="9180"/>
        </w:tabs>
        <w:spacing w:after="20"/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</w:pP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>Senior Technical Writer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—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Conduent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</w:t>
      </w: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 </w:t>
      </w:r>
      <w:r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Irvine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 California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ab/>
      </w:r>
      <w:r>
        <w:rPr>
          <w:rFonts w:ascii="Verdana" w:hAnsi="Verdana"/>
          <w:b w:val="0"/>
          <w:color w:val="000000"/>
          <w:sz w:val="16"/>
          <w:szCs w:val="16"/>
        </w:rPr>
        <w:t>May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 xml:space="preserve"> 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2018</w:t>
      </w:r>
      <w:r w:rsidRPr="00F53B4C">
        <w:rPr>
          <w:rFonts w:ascii="Verdana" w:hAnsi="Verdana"/>
          <w:b w:val="0"/>
          <w:color w:val="000000"/>
          <w:spacing w:val="-2"/>
          <w:sz w:val="16"/>
          <w:szCs w:val="16"/>
        </w:rPr>
        <w:t>–</w:t>
      </w:r>
      <w:r w:rsidR="00D26F6E">
        <w:rPr>
          <w:rFonts w:ascii="Verdana" w:hAnsi="Verdana"/>
          <w:b w:val="0"/>
          <w:color w:val="000000"/>
          <w:spacing w:val="-2"/>
          <w:sz w:val="16"/>
          <w:szCs w:val="16"/>
        </w:rPr>
        <w:t>January 2022</w:t>
      </w:r>
    </w:p>
    <w:p w14:paraId="6904454B" w14:textId="1C2E1AB2" w:rsidR="0056544B" w:rsidRDefault="003E1C4D" w:rsidP="0056544B">
      <w:pPr>
        <w:spacing w:after="60" w:line="240" w:lineRule="exact"/>
        <w:ind w:left="648" w:right="18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Member of</w:t>
      </w:r>
      <w:r w:rsidR="0056544B" w:rsidRPr="00E1616F">
        <w:rPr>
          <w:rFonts w:ascii="Verdana" w:hAnsi="Verdana"/>
          <w:color w:val="000000"/>
          <w:sz w:val="16"/>
          <w:szCs w:val="16"/>
        </w:rPr>
        <w:t xml:space="preserve"> </w:t>
      </w:r>
      <w:r w:rsidR="0056544B" w:rsidRPr="0056544B">
        <w:rPr>
          <w:rFonts w:ascii="Verdana" w:hAnsi="Verdana"/>
          <w:color w:val="000000"/>
          <w:sz w:val="16"/>
          <w:szCs w:val="16"/>
        </w:rPr>
        <w:t>technical writing</w:t>
      </w:r>
      <w:r w:rsidR="0056544B" w:rsidRPr="00E1616F">
        <w:rPr>
          <w:rFonts w:ascii="Verdana" w:hAnsi="Verdana"/>
          <w:color w:val="000000"/>
          <w:sz w:val="16"/>
          <w:szCs w:val="16"/>
        </w:rPr>
        <w:t xml:space="preserve"> team</w:t>
      </w:r>
      <w:r w:rsidR="0056544B" w:rsidRPr="0012671C">
        <w:rPr>
          <w:rFonts w:ascii="Verdana" w:hAnsi="Verdana"/>
          <w:color w:val="000000"/>
          <w:sz w:val="16"/>
          <w:szCs w:val="16"/>
        </w:rPr>
        <w:t>.</w:t>
      </w:r>
    </w:p>
    <w:p w14:paraId="1B0B1FF6" w14:textId="77777777" w:rsidR="00F41CC5" w:rsidRPr="00F41CC5" w:rsidRDefault="00F41CC5" w:rsidP="00F41CC5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 w:rsidRPr="00F41CC5">
        <w:rPr>
          <w:rFonts w:ascii="Verdana" w:hAnsi="Verdana"/>
          <w:color w:val="000000"/>
          <w:sz w:val="16"/>
          <w:szCs w:val="16"/>
        </w:rPr>
        <w:t xml:space="preserve">Developed and maintain SharePoint Publications Portal providing internal/external clients access to all </w:t>
      </w:r>
      <w:proofErr w:type="gramStart"/>
      <w:r w:rsidRPr="00F41CC5">
        <w:rPr>
          <w:rFonts w:ascii="Verdana" w:hAnsi="Verdana"/>
          <w:color w:val="000000"/>
          <w:sz w:val="16"/>
          <w:szCs w:val="16"/>
        </w:rPr>
        <w:t>documentation</w:t>
      </w:r>
      <w:proofErr w:type="gramEnd"/>
    </w:p>
    <w:p w14:paraId="14D5E142" w14:textId="54EDF9CE" w:rsidR="00F41CC5" w:rsidRPr="00F41CC5" w:rsidRDefault="00F41CC5" w:rsidP="00F41CC5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 w:rsidRPr="00F41CC5">
        <w:rPr>
          <w:rFonts w:ascii="Verdana" w:hAnsi="Verdana"/>
          <w:color w:val="000000"/>
          <w:sz w:val="16"/>
          <w:szCs w:val="16"/>
        </w:rPr>
        <w:t>Draft</w:t>
      </w:r>
      <w:r w:rsidR="001E100D">
        <w:rPr>
          <w:rFonts w:ascii="Verdana" w:hAnsi="Verdana"/>
          <w:color w:val="000000"/>
          <w:sz w:val="16"/>
          <w:szCs w:val="16"/>
        </w:rPr>
        <w:t>ed</w:t>
      </w:r>
      <w:r w:rsidRPr="00F41CC5">
        <w:rPr>
          <w:rFonts w:ascii="Verdana" w:hAnsi="Verdana"/>
          <w:color w:val="000000"/>
          <w:sz w:val="16"/>
          <w:szCs w:val="16"/>
        </w:rPr>
        <w:t xml:space="preserve"> monthly Software Change Requests (SCRs) Release Notes for internal/external clients that document new and modified features and functionality in the company</w:t>
      </w:r>
      <w:r w:rsidR="0089315E">
        <w:rPr>
          <w:rFonts w:ascii="Verdana" w:hAnsi="Verdana"/>
          <w:color w:val="000000"/>
          <w:sz w:val="16"/>
          <w:szCs w:val="16"/>
        </w:rPr>
        <w:t>’</w:t>
      </w:r>
      <w:r w:rsidRPr="00F41CC5">
        <w:rPr>
          <w:rFonts w:ascii="Verdana" w:hAnsi="Verdana"/>
          <w:color w:val="000000"/>
          <w:sz w:val="16"/>
          <w:szCs w:val="16"/>
        </w:rPr>
        <w:t xml:space="preserve">s web-based </w:t>
      </w:r>
      <w:proofErr w:type="gramStart"/>
      <w:r w:rsidRPr="00F41CC5">
        <w:rPr>
          <w:rFonts w:ascii="Verdana" w:hAnsi="Verdana"/>
          <w:color w:val="000000"/>
          <w:sz w:val="16"/>
          <w:szCs w:val="16"/>
        </w:rPr>
        <w:t>applications</w:t>
      </w:r>
      <w:proofErr w:type="gramEnd"/>
    </w:p>
    <w:p w14:paraId="6C2F5FFD" w14:textId="1D0EE2A5" w:rsidR="00F41CC5" w:rsidRPr="00F41CC5" w:rsidRDefault="00F41CC5" w:rsidP="00F41CC5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 w:rsidRPr="00F41CC5">
        <w:rPr>
          <w:rFonts w:ascii="Verdana" w:hAnsi="Verdana"/>
          <w:color w:val="000000"/>
          <w:sz w:val="16"/>
          <w:szCs w:val="16"/>
        </w:rPr>
        <w:t>Draft</w:t>
      </w:r>
      <w:r w:rsidR="001E100D">
        <w:rPr>
          <w:rFonts w:ascii="Verdana" w:hAnsi="Verdana"/>
          <w:color w:val="000000"/>
          <w:sz w:val="16"/>
          <w:szCs w:val="16"/>
        </w:rPr>
        <w:t>ed</w:t>
      </w:r>
      <w:r w:rsidRPr="00F41CC5">
        <w:rPr>
          <w:rFonts w:ascii="Verdana" w:hAnsi="Verdana"/>
          <w:color w:val="000000"/>
          <w:sz w:val="16"/>
          <w:szCs w:val="16"/>
        </w:rPr>
        <w:t xml:space="preserve"> User Guides, Supplemental Guides, Quick Reference Guides, Product Bulletins, Knowledgebase Articles, and Visio Workflows</w:t>
      </w:r>
    </w:p>
    <w:p w14:paraId="708263E5" w14:textId="67A0B310" w:rsidR="00F41CC5" w:rsidRPr="00F41CC5" w:rsidRDefault="00F41CC5" w:rsidP="00F41CC5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 w:rsidRPr="00F41CC5">
        <w:rPr>
          <w:rFonts w:ascii="Verdana" w:hAnsi="Verdana"/>
          <w:color w:val="000000"/>
          <w:sz w:val="16"/>
          <w:szCs w:val="16"/>
        </w:rPr>
        <w:t>Developed the company</w:t>
      </w:r>
      <w:r w:rsidR="0089315E">
        <w:rPr>
          <w:rFonts w:ascii="Verdana" w:hAnsi="Verdana"/>
          <w:color w:val="000000"/>
          <w:sz w:val="16"/>
          <w:szCs w:val="16"/>
        </w:rPr>
        <w:t>’</w:t>
      </w:r>
      <w:r w:rsidRPr="00F41CC5">
        <w:rPr>
          <w:rFonts w:ascii="Verdana" w:hAnsi="Verdana"/>
          <w:color w:val="000000"/>
          <w:sz w:val="16"/>
          <w:szCs w:val="16"/>
        </w:rPr>
        <w:t xml:space="preserve">s first </w:t>
      </w:r>
      <w:r w:rsidRPr="0088489D">
        <w:rPr>
          <w:rFonts w:ascii="Verdana" w:hAnsi="Verdana"/>
          <w:i/>
          <w:iCs/>
          <w:color w:val="000000"/>
          <w:sz w:val="16"/>
          <w:szCs w:val="16"/>
        </w:rPr>
        <w:t>Technical Writers</w:t>
      </w:r>
      <w:r w:rsidR="0089315E">
        <w:rPr>
          <w:rFonts w:ascii="Verdana" w:hAnsi="Verdana"/>
          <w:i/>
          <w:iCs/>
          <w:color w:val="000000"/>
          <w:sz w:val="16"/>
          <w:szCs w:val="16"/>
        </w:rPr>
        <w:t>’</w:t>
      </w:r>
      <w:r w:rsidRPr="0088489D">
        <w:rPr>
          <w:rFonts w:ascii="Verdana" w:hAnsi="Verdana"/>
          <w:i/>
          <w:iCs/>
          <w:color w:val="000000"/>
          <w:sz w:val="16"/>
          <w:szCs w:val="16"/>
        </w:rPr>
        <w:t xml:space="preserve"> Style Guide</w:t>
      </w:r>
      <w:r w:rsidRPr="00F41CC5">
        <w:rPr>
          <w:rFonts w:ascii="Verdana" w:hAnsi="Verdana"/>
          <w:color w:val="000000"/>
          <w:sz w:val="16"/>
          <w:szCs w:val="16"/>
        </w:rPr>
        <w:t xml:space="preserve"> to ensure documentation </w:t>
      </w:r>
      <w:proofErr w:type="gramStart"/>
      <w:r w:rsidRPr="00F41CC5">
        <w:rPr>
          <w:rFonts w:ascii="Verdana" w:hAnsi="Verdana"/>
          <w:color w:val="000000"/>
          <w:sz w:val="16"/>
          <w:szCs w:val="16"/>
        </w:rPr>
        <w:t>consistency</w:t>
      </w:r>
      <w:proofErr w:type="gramEnd"/>
    </w:p>
    <w:p w14:paraId="553F331D" w14:textId="4D24ABB6" w:rsidR="00F41CC5" w:rsidRPr="00F41CC5" w:rsidRDefault="00F41CC5" w:rsidP="00F41CC5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 w:rsidRPr="00F41CC5">
        <w:rPr>
          <w:rFonts w:ascii="Verdana" w:hAnsi="Verdana"/>
          <w:color w:val="000000"/>
          <w:sz w:val="16"/>
          <w:szCs w:val="16"/>
        </w:rPr>
        <w:t>Rebranded the company</w:t>
      </w:r>
      <w:r w:rsidR="0089315E">
        <w:rPr>
          <w:rFonts w:ascii="Verdana" w:hAnsi="Verdana"/>
          <w:color w:val="000000"/>
          <w:sz w:val="16"/>
          <w:szCs w:val="16"/>
        </w:rPr>
        <w:t>’</w:t>
      </w:r>
      <w:r w:rsidRPr="00F41CC5">
        <w:rPr>
          <w:rFonts w:ascii="Verdana" w:hAnsi="Verdana"/>
          <w:color w:val="000000"/>
          <w:sz w:val="16"/>
          <w:szCs w:val="16"/>
        </w:rPr>
        <w:t xml:space="preserve">s Product Bulletins, Training Bulletins, White Papers, and Knowledgebase Articles porting the contents of each into templates incorporating the new Conduent </w:t>
      </w:r>
      <w:proofErr w:type="gramStart"/>
      <w:r w:rsidRPr="00F41CC5">
        <w:rPr>
          <w:rFonts w:ascii="Verdana" w:hAnsi="Verdana"/>
          <w:color w:val="000000"/>
          <w:sz w:val="16"/>
          <w:szCs w:val="16"/>
        </w:rPr>
        <w:t>branding</w:t>
      </w:r>
      <w:proofErr w:type="gramEnd"/>
    </w:p>
    <w:p w14:paraId="2D1468C1" w14:textId="6A436E55" w:rsidR="00D15E05" w:rsidRPr="00394749" w:rsidRDefault="00D15E05" w:rsidP="00590FEC">
      <w:pPr>
        <w:pStyle w:val="StyleHeading2Verdana9ptNotBoldBlackShadowExpanded"/>
        <w:keepLines/>
        <w:tabs>
          <w:tab w:val="clear" w:pos="5040"/>
          <w:tab w:val="right" w:pos="9360"/>
        </w:tabs>
        <w:spacing w:after="600"/>
        <w:ind w:right="0"/>
        <w:rPr>
          <w:szCs w:val="16"/>
        </w:rPr>
      </w:pPr>
      <w:r w:rsidRPr="00042339">
        <w:lastRenderedPageBreak/>
        <w:t>JOSH WERTHEIMER</w:t>
      </w:r>
      <w:r w:rsidRPr="00042339">
        <w:rPr>
          <w:spacing w:val="200"/>
        </w:rPr>
        <w:tab/>
      </w:r>
      <w:hyperlink r:id="rId12" w:history="1">
        <w:r w:rsidR="00AC10F7" w:rsidRPr="00AC10F7">
          <w:rPr>
            <w:rStyle w:val="Hyperlink"/>
            <w:i/>
            <w:spacing w:val="0"/>
            <w:sz w:val="16"/>
            <w:szCs w:val="16"/>
          </w:rPr>
          <w:t>joshwertheimer@hotmail.com</w:t>
        </w:r>
      </w:hyperlink>
    </w:p>
    <w:p w14:paraId="20CC87E1" w14:textId="77777777" w:rsidR="00590FEC" w:rsidRDefault="00590FEC" w:rsidP="00590FEC">
      <w:pPr>
        <w:pStyle w:val="Company"/>
        <w:keepNext/>
        <w:keepLines/>
        <w:tabs>
          <w:tab w:val="right" w:pos="9180"/>
        </w:tabs>
        <w:spacing w:after="20"/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</w:pP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>Senior Technical Writer</w:t>
      </w:r>
      <w:r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 </w:t>
      </w:r>
      <w:r w:rsidRPr="0053383F">
        <w:rPr>
          <w:rFonts w:ascii="Verdana" w:hAnsi="Verdana"/>
          <w:i w:val="0"/>
          <w:color w:val="000000"/>
          <w:spacing w:val="-2"/>
          <w:sz w:val="16"/>
          <w:szCs w:val="16"/>
        </w:rPr>
        <w:t>(Contractor)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—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Pinnacle Claims Management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</w:t>
      </w: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 </w:t>
      </w:r>
      <w:r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Irvine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 California</w:t>
      </w:r>
      <w:r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 xml:space="preserve"> </w:t>
      </w:r>
    </w:p>
    <w:p w14:paraId="6185886B" w14:textId="77777777" w:rsidR="00590FEC" w:rsidRPr="00F53B4C" w:rsidRDefault="00590FEC" w:rsidP="00590FEC">
      <w:pPr>
        <w:pStyle w:val="Company"/>
        <w:keepNext/>
        <w:keepLines/>
        <w:tabs>
          <w:tab w:val="right" w:pos="9180"/>
        </w:tabs>
        <w:spacing w:after="20"/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</w:pPr>
      <w:r>
        <w:rPr>
          <w:rFonts w:ascii="Verdana" w:hAnsi="Verdana"/>
          <w:i w:val="0"/>
          <w:color w:val="000000"/>
          <w:spacing w:val="-2"/>
          <w:sz w:val="16"/>
          <w:szCs w:val="16"/>
        </w:rPr>
        <w:tab/>
      </w:r>
      <w:r>
        <w:rPr>
          <w:rFonts w:ascii="Verdana" w:hAnsi="Verdana"/>
          <w:b w:val="0"/>
          <w:color w:val="000000"/>
          <w:sz w:val="16"/>
          <w:szCs w:val="16"/>
        </w:rPr>
        <w:t>February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 xml:space="preserve"> 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2017</w:t>
      </w:r>
      <w:r w:rsidRPr="00F53B4C">
        <w:rPr>
          <w:rFonts w:ascii="Verdana" w:hAnsi="Verdana"/>
          <w:b w:val="0"/>
          <w:color w:val="000000"/>
          <w:spacing w:val="-2"/>
          <w:sz w:val="16"/>
          <w:szCs w:val="16"/>
        </w:rPr>
        <w:t>–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July 2017</w:t>
      </w:r>
    </w:p>
    <w:p w14:paraId="5ACF6E3A" w14:textId="77777777" w:rsidR="00590FEC" w:rsidRDefault="00590FEC" w:rsidP="00590FEC">
      <w:pPr>
        <w:keepNext/>
        <w:keepLines/>
        <w:spacing w:after="60" w:line="240" w:lineRule="exact"/>
        <w:ind w:left="648" w:right="187"/>
        <w:rPr>
          <w:rFonts w:ascii="Verdana" w:hAnsi="Verdana"/>
          <w:color w:val="000000"/>
          <w:sz w:val="16"/>
          <w:szCs w:val="16"/>
        </w:rPr>
      </w:pPr>
      <w:r w:rsidRPr="00E1616F">
        <w:rPr>
          <w:rFonts w:ascii="Verdana" w:hAnsi="Verdana"/>
          <w:color w:val="000000"/>
          <w:sz w:val="16"/>
          <w:szCs w:val="16"/>
        </w:rPr>
        <w:t xml:space="preserve">Sole technical writer of </w:t>
      </w:r>
      <w:r>
        <w:rPr>
          <w:rFonts w:ascii="Verdana" w:hAnsi="Verdana"/>
          <w:color w:val="000000"/>
          <w:sz w:val="16"/>
          <w:szCs w:val="16"/>
        </w:rPr>
        <w:t>Cost Containment</w:t>
      </w:r>
      <w:r w:rsidRPr="00E1616F">
        <w:rPr>
          <w:rFonts w:ascii="Verdana" w:hAnsi="Verdana"/>
          <w:color w:val="000000"/>
          <w:sz w:val="16"/>
          <w:szCs w:val="16"/>
        </w:rPr>
        <w:t xml:space="preserve"> team</w:t>
      </w:r>
      <w:r w:rsidRPr="0012671C">
        <w:rPr>
          <w:rFonts w:ascii="Verdana" w:hAnsi="Verdana"/>
          <w:color w:val="000000"/>
          <w:sz w:val="16"/>
          <w:szCs w:val="16"/>
        </w:rPr>
        <w:t>.</w:t>
      </w:r>
    </w:p>
    <w:p w14:paraId="62C47C7D" w14:textId="77777777" w:rsidR="00590FEC" w:rsidRPr="0012671C" w:rsidRDefault="00590FEC" w:rsidP="00590FEC">
      <w:pPr>
        <w:numPr>
          <w:ilvl w:val="0"/>
          <w:numId w:val="33"/>
        </w:numPr>
        <w:spacing w:after="12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Responsible for organizing, designing, and d</w:t>
      </w:r>
      <w:r w:rsidRPr="00E1616F">
        <w:rPr>
          <w:rFonts w:ascii="Verdana" w:hAnsi="Verdana"/>
          <w:color w:val="000000"/>
          <w:sz w:val="16"/>
          <w:szCs w:val="16"/>
        </w:rPr>
        <w:t>raft</w:t>
      </w:r>
      <w:r>
        <w:rPr>
          <w:rFonts w:ascii="Verdana" w:hAnsi="Verdana"/>
          <w:color w:val="000000"/>
          <w:sz w:val="16"/>
          <w:szCs w:val="16"/>
        </w:rPr>
        <w:t>ing User Guide content of 560 new features of the company’s proprietary health insurance claims management software system.</w:t>
      </w:r>
    </w:p>
    <w:p w14:paraId="410D31CC" w14:textId="75FF39FD" w:rsidR="0056544B" w:rsidRPr="00F53B4C" w:rsidRDefault="0056544B" w:rsidP="0056544B">
      <w:pPr>
        <w:pStyle w:val="Company"/>
        <w:tabs>
          <w:tab w:val="right" w:pos="9180"/>
        </w:tabs>
        <w:spacing w:after="20"/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</w:pPr>
      <w:r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Content Strategist </w:t>
      </w:r>
      <w:r w:rsidRPr="0053383F">
        <w:rPr>
          <w:rFonts w:ascii="Verdana" w:hAnsi="Verdana"/>
          <w:i w:val="0"/>
          <w:color w:val="000000"/>
          <w:spacing w:val="-2"/>
          <w:sz w:val="16"/>
          <w:szCs w:val="16"/>
        </w:rPr>
        <w:t>(</w:t>
      </w:r>
      <w:r w:rsidR="00AC10F7">
        <w:rPr>
          <w:rFonts w:ascii="Verdana" w:hAnsi="Verdana"/>
          <w:i w:val="0"/>
          <w:color w:val="000000"/>
          <w:spacing w:val="-2"/>
          <w:sz w:val="16"/>
          <w:szCs w:val="16"/>
        </w:rPr>
        <w:t>O</w:t>
      </w:r>
      <w:r w:rsidRPr="007B43A6">
        <w:rPr>
          <w:rFonts w:ascii="Verdana" w:hAnsi="Verdana"/>
          <w:i w:val="0"/>
          <w:color w:val="000000"/>
          <w:spacing w:val="-2"/>
          <w:sz w:val="16"/>
          <w:szCs w:val="16"/>
        </w:rPr>
        <w:t>nsite at Google)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—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Zenith Talent Corporation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</w:t>
      </w: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 </w:t>
      </w:r>
      <w:r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Mountain View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 California</w:t>
      </w:r>
      <w:r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br/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ab/>
      </w:r>
      <w:r>
        <w:rPr>
          <w:rFonts w:ascii="Verdana" w:hAnsi="Verdana"/>
          <w:b w:val="0"/>
          <w:color w:val="000000"/>
          <w:sz w:val="16"/>
          <w:szCs w:val="16"/>
        </w:rPr>
        <w:t>August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 xml:space="preserve"> 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2016</w:t>
      </w:r>
      <w:r w:rsidRPr="00F53B4C">
        <w:rPr>
          <w:rFonts w:ascii="Verdana" w:hAnsi="Verdana"/>
          <w:b w:val="0"/>
          <w:color w:val="000000"/>
          <w:spacing w:val="-2"/>
          <w:sz w:val="16"/>
          <w:szCs w:val="16"/>
        </w:rPr>
        <w:t>–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December 2016</w:t>
      </w:r>
    </w:p>
    <w:p w14:paraId="323C4816" w14:textId="77777777" w:rsidR="0056544B" w:rsidRDefault="0056544B" w:rsidP="0056544B">
      <w:pPr>
        <w:spacing w:after="60" w:line="240" w:lineRule="exact"/>
        <w:ind w:left="648" w:right="18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Member of the AdWords </w:t>
      </w:r>
      <w:r w:rsidRPr="00E1616F">
        <w:rPr>
          <w:rFonts w:ascii="Verdana" w:hAnsi="Verdana"/>
          <w:color w:val="000000"/>
          <w:sz w:val="16"/>
          <w:szCs w:val="16"/>
        </w:rPr>
        <w:t>team</w:t>
      </w:r>
      <w:r w:rsidRPr="0012671C">
        <w:rPr>
          <w:rFonts w:ascii="Verdana" w:hAnsi="Verdana"/>
          <w:color w:val="000000"/>
          <w:sz w:val="16"/>
          <w:szCs w:val="16"/>
        </w:rPr>
        <w:t>.</w:t>
      </w:r>
    </w:p>
    <w:p w14:paraId="4DA639D3" w14:textId="77777777" w:rsidR="0056544B" w:rsidRPr="0012671C" w:rsidRDefault="0056544B" w:rsidP="0056544B">
      <w:pPr>
        <w:numPr>
          <w:ilvl w:val="0"/>
          <w:numId w:val="33"/>
        </w:numPr>
        <w:spacing w:after="120" w:line="220" w:lineRule="exact"/>
        <w:ind w:left="900" w:right="187" w:hanging="180"/>
        <w:rPr>
          <w:rFonts w:ascii="Verdana" w:hAnsi="Verdana"/>
          <w:color w:val="000000"/>
          <w:sz w:val="16"/>
          <w:szCs w:val="16"/>
        </w:rPr>
      </w:pPr>
      <w:r w:rsidRPr="00C826A5">
        <w:rPr>
          <w:rFonts w:ascii="Verdana" w:hAnsi="Verdana"/>
          <w:color w:val="000000"/>
          <w:sz w:val="16"/>
          <w:szCs w:val="16"/>
        </w:rPr>
        <w:t xml:space="preserve">Responsible for </w:t>
      </w:r>
      <w:r>
        <w:rPr>
          <w:rFonts w:ascii="Verdana" w:hAnsi="Verdana"/>
          <w:color w:val="000000"/>
          <w:sz w:val="16"/>
          <w:szCs w:val="16"/>
        </w:rPr>
        <w:t xml:space="preserve">content modeling; writing, </w:t>
      </w:r>
      <w:proofErr w:type="gramStart"/>
      <w:r w:rsidRPr="00C826A5">
        <w:rPr>
          <w:rFonts w:ascii="Verdana" w:hAnsi="Verdana"/>
          <w:color w:val="000000"/>
          <w:sz w:val="16"/>
          <w:szCs w:val="16"/>
        </w:rPr>
        <w:t>editing</w:t>
      </w:r>
      <w:proofErr w:type="gramEnd"/>
      <w:r>
        <w:rPr>
          <w:rFonts w:ascii="Verdana" w:hAnsi="Verdana"/>
          <w:color w:val="000000"/>
          <w:sz w:val="16"/>
          <w:szCs w:val="16"/>
        </w:rPr>
        <w:t xml:space="preserve"> and coding</w:t>
      </w:r>
      <w:r w:rsidRPr="00C826A5">
        <w:rPr>
          <w:rFonts w:ascii="Verdana" w:hAnsi="Verdana"/>
          <w:color w:val="000000"/>
          <w:sz w:val="16"/>
          <w:szCs w:val="16"/>
        </w:rPr>
        <w:t xml:space="preserve"> Help Center articles, </w:t>
      </w:r>
      <w:r>
        <w:rPr>
          <w:rFonts w:ascii="Verdana" w:hAnsi="Verdana"/>
          <w:color w:val="000000"/>
          <w:sz w:val="16"/>
          <w:szCs w:val="16"/>
        </w:rPr>
        <w:t>reviewing and drafting UX</w:t>
      </w:r>
      <w:r w:rsidRPr="00C826A5">
        <w:rPr>
          <w:rFonts w:ascii="Verdana" w:hAnsi="Verdana"/>
          <w:color w:val="000000"/>
          <w:sz w:val="16"/>
          <w:szCs w:val="16"/>
        </w:rPr>
        <w:t xml:space="preserve"> text</w:t>
      </w:r>
      <w:r>
        <w:rPr>
          <w:rFonts w:ascii="Verdana" w:hAnsi="Verdana"/>
          <w:color w:val="000000"/>
          <w:sz w:val="16"/>
          <w:szCs w:val="16"/>
        </w:rPr>
        <w:t>,</w:t>
      </w:r>
      <w:r w:rsidRPr="00C826A5">
        <w:rPr>
          <w:rFonts w:ascii="Verdana" w:hAnsi="Verdana"/>
          <w:color w:val="000000"/>
          <w:sz w:val="16"/>
          <w:szCs w:val="16"/>
        </w:rPr>
        <w:t xml:space="preserve"> and </w:t>
      </w:r>
      <w:r>
        <w:rPr>
          <w:rFonts w:ascii="Verdana" w:hAnsi="Verdana"/>
          <w:color w:val="000000"/>
          <w:sz w:val="16"/>
          <w:szCs w:val="16"/>
        </w:rPr>
        <w:t xml:space="preserve">developing </w:t>
      </w:r>
      <w:r w:rsidRPr="00C826A5">
        <w:rPr>
          <w:rFonts w:ascii="Verdana" w:hAnsi="Verdana"/>
          <w:color w:val="000000"/>
          <w:sz w:val="16"/>
          <w:szCs w:val="16"/>
        </w:rPr>
        <w:t>tooltips for AdWords and AdWords Editor</w:t>
      </w:r>
      <w:r>
        <w:rPr>
          <w:rFonts w:ascii="Verdana" w:hAnsi="Verdana"/>
          <w:color w:val="000000"/>
          <w:sz w:val="16"/>
          <w:szCs w:val="16"/>
        </w:rPr>
        <w:t>.</w:t>
      </w:r>
    </w:p>
    <w:p w14:paraId="7D053894" w14:textId="77777777" w:rsidR="0056544B" w:rsidRPr="00F53B4C" w:rsidRDefault="0056544B" w:rsidP="0056544B">
      <w:pPr>
        <w:pStyle w:val="Company"/>
        <w:tabs>
          <w:tab w:val="right" w:pos="9180"/>
        </w:tabs>
        <w:spacing w:after="20"/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</w:pP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>Senior Technical Writer</w:t>
      </w:r>
      <w:r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 </w:t>
      </w:r>
      <w:r w:rsidRPr="0053383F">
        <w:rPr>
          <w:rFonts w:ascii="Verdana" w:hAnsi="Verdana"/>
          <w:i w:val="0"/>
          <w:color w:val="000000"/>
          <w:spacing w:val="-2"/>
          <w:sz w:val="16"/>
          <w:szCs w:val="16"/>
        </w:rPr>
        <w:t>(Contractor)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—</w:t>
      </w:r>
      <w:r w:rsidRPr="00E1616F">
        <w:rPr>
          <w:rFonts w:ascii="Verdana" w:hAnsi="Verdana"/>
          <w:b w:val="0"/>
          <w:color w:val="000000"/>
          <w:spacing w:val="-2"/>
          <w:sz w:val="16"/>
          <w:szCs w:val="16"/>
        </w:rPr>
        <w:t>Pacific Dental Services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</w:t>
      </w: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 </w:t>
      </w:r>
      <w:r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Irvine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 California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ab/>
      </w:r>
      <w:r>
        <w:rPr>
          <w:rFonts w:ascii="Verdana" w:hAnsi="Verdana"/>
          <w:b w:val="0"/>
          <w:color w:val="000000"/>
          <w:sz w:val="16"/>
          <w:szCs w:val="16"/>
        </w:rPr>
        <w:t>October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 xml:space="preserve"> 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2015</w:t>
      </w:r>
      <w:r w:rsidRPr="00F53B4C">
        <w:rPr>
          <w:rFonts w:ascii="Verdana" w:hAnsi="Verdana"/>
          <w:b w:val="0"/>
          <w:color w:val="000000"/>
          <w:spacing w:val="-2"/>
          <w:sz w:val="16"/>
          <w:szCs w:val="16"/>
        </w:rPr>
        <w:t>–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April 2016</w:t>
      </w:r>
    </w:p>
    <w:p w14:paraId="4C58794E" w14:textId="77777777" w:rsidR="0056544B" w:rsidRDefault="0056544B" w:rsidP="0056544B">
      <w:pPr>
        <w:spacing w:after="60" w:line="240" w:lineRule="exact"/>
        <w:ind w:left="648" w:right="187"/>
        <w:rPr>
          <w:rFonts w:ascii="Verdana" w:hAnsi="Verdana"/>
          <w:color w:val="000000"/>
          <w:sz w:val="16"/>
          <w:szCs w:val="16"/>
        </w:rPr>
      </w:pPr>
      <w:r w:rsidRPr="00E1616F">
        <w:rPr>
          <w:rFonts w:ascii="Verdana" w:hAnsi="Verdana"/>
          <w:color w:val="000000"/>
          <w:sz w:val="16"/>
          <w:szCs w:val="16"/>
        </w:rPr>
        <w:t>Sole technical writer of IT team</w:t>
      </w:r>
      <w:r w:rsidRPr="0012671C">
        <w:rPr>
          <w:rFonts w:ascii="Verdana" w:hAnsi="Verdana"/>
          <w:color w:val="000000"/>
          <w:sz w:val="16"/>
          <w:szCs w:val="16"/>
        </w:rPr>
        <w:t>.</w:t>
      </w:r>
    </w:p>
    <w:p w14:paraId="793282C5" w14:textId="77777777" w:rsidR="0056544B" w:rsidRPr="0012671C" w:rsidRDefault="0056544B" w:rsidP="00E53833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 w:rsidRPr="00E1616F">
        <w:rPr>
          <w:rFonts w:ascii="Verdana" w:hAnsi="Verdana"/>
          <w:color w:val="000000"/>
          <w:sz w:val="16"/>
          <w:szCs w:val="16"/>
        </w:rPr>
        <w:t>Draft</w:t>
      </w:r>
      <w:r>
        <w:rPr>
          <w:rFonts w:ascii="Verdana" w:hAnsi="Verdana"/>
          <w:color w:val="000000"/>
          <w:sz w:val="16"/>
          <w:szCs w:val="16"/>
        </w:rPr>
        <w:t>ed</w:t>
      </w:r>
      <w:r w:rsidRPr="00E1616F">
        <w:rPr>
          <w:rFonts w:ascii="Verdana" w:hAnsi="Verdana"/>
          <w:color w:val="000000"/>
          <w:sz w:val="16"/>
          <w:szCs w:val="16"/>
        </w:rPr>
        <w:t xml:space="preserve"> IT processes and run books in </w:t>
      </w:r>
      <w:proofErr w:type="gramStart"/>
      <w:r w:rsidRPr="00E1616F">
        <w:rPr>
          <w:rFonts w:ascii="Verdana" w:hAnsi="Verdana"/>
          <w:color w:val="000000"/>
          <w:sz w:val="16"/>
          <w:szCs w:val="16"/>
        </w:rPr>
        <w:t>Confluence</w:t>
      </w:r>
      <w:proofErr w:type="gramEnd"/>
    </w:p>
    <w:p w14:paraId="21CFACD0" w14:textId="77777777" w:rsidR="0056544B" w:rsidRDefault="0056544B" w:rsidP="0056544B">
      <w:pPr>
        <w:numPr>
          <w:ilvl w:val="0"/>
          <w:numId w:val="33"/>
        </w:numPr>
        <w:spacing w:after="120" w:line="220" w:lineRule="exact"/>
        <w:ind w:left="900" w:right="187" w:hanging="18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Drafted User Stories in JIRA</w:t>
      </w:r>
    </w:p>
    <w:p w14:paraId="3633ABD0" w14:textId="77777777" w:rsidR="00A07FCF" w:rsidRPr="00F53B4C" w:rsidRDefault="00A07FCF" w:rsidP="00706076">
      <w:pPr>
        <w:pStyle w:val="Company"/>
        <w:tabs>
          <w:tab w:val="right" w:pos="9180"/>
        </w:tabs>
        <w:spacing w:after="20"/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</w:pP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>Senior Technical Writer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—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Experian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</w:t>
      </w: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 </w:t>
      </w:r>
      <w:r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Costa Mesa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 California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ab/>
      </w:r>
      <w:r w:rsidRPr="00072B05">
        <w:rPr>
          <w:rFonts w:ascii="Verdana" w:hAnsi="Verdana"/>
          <w:b w:val="0"/>
          <w:color w:val="000000"/>
          <w:sz w:val="16"/>
          <w:szCs w:val="16"/>
        </w:rPr>
        <w:t>February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 xml:space="preserve"> 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2013</w:t>
      </w:r>
      <w:r w:rsidRPr="00F53B4C">
        <w:rPr>
          <w:rFonts w:ascii="Verdana" w:hAnsi="Verdana"/>
          <w:b w:val="0"/>
          <w:color w:val="000000"/>
          <w:spacing w:val="-2"/>
          <w:sz w:val="16"/>
          <w:szCs w:val="16"/>
        </w:rPr>
        <w:t>–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April 2015</w:t>
      </w:r>
    </w:p>
    <w:p w14:paraId="77530874" w14:textId="60FE8595" w:rsidR="00A07FCF" w:rsidRDefault="00A07FCF" w:rsidP="00706076">
      <w:pPr>
        <w:spacing w:after="60" w:line="240" w:lineRule="exact"/>
        <w:ind w:left="648" w:right="187"/>
        <w:rPr>
          <w:rFonts w:ascii="Verdana" w:hAnsi="Verdana"/>
          <w:color w:val="000000"/>
          <w:sz w:val="16"/>
          <w:szCs w:val="16"/>
        </w:rPr>
      </w:pPr>
      <w:r w:rsidRPr="0012671C">
        <w:rPr>
          <w:rFonts w:ascii="Verdana" w:hAnsi="Verdana"/>
          <w:color w:val="000000"/>
          <w:sz w:val="16"/>
          <w:szCs w:val="16"/>
        </w:rPr>
        <w:t xml:space="preserve">Senior </w:t>
      </w:r>
      <w:r w:rsidR="005E7DED">
        <w:rPr>
          <w:rFonts w:ascii="Verdana" w:hAnsi="Verdana"/>
          <w:color w:val="000000"/>
          <w:sz w:val="16"/>
          <w:szCs w:val="16"/>
        </w:rPr>
        <w:t xml:space="preserve">technical </w:t>
      </w:r>
      <w:r w:rsidRPr="0012671C">
        <w:rPr>
          <w:rFonts w:ascii="Verdana" w:hAnsi="Verdana"/>
          <w:color w:val="000000"/>
          <w:sz w:val="16"/>
          <w:szCs w:val="16"/>
        </w:rPr>
        <w:t xml:space="preserve">writer of </w:t>
      </w:r>
      <w:r w:rsidR="000F3FF9">
        <w:rPr>
          <w:rFonts w:ascii="Verdana" w:hAnsi="Verdana"/>
          <w:color w:val="000000"/>
          <w:sz w:val="16"/>
          <w:szCs w:val="16"/>
        </w:rPr>
        <w:t>three-member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12671C">
        <w:rPr>
          <w:rFonts w:ascii="Verdana" w:hAnsi="Verdana"/>
          <w:color w:val="000000"/>
          <w:sz w:val="16"/>
          <w:szCs w:val="16"/>
        </w:rPr>
        <w:t>Audit &amp; Risk team tasked to standardize process documentation across the enterprise in response to the Consumer Financial Protection Bureau (CFPB).</w:t>
      </w:r>
    </w:p>
    <w:p w14:paraId="47783C55" w14:textId="77777777" w:rsidR="00A07FCF" w:rsidRPr="0012671C" w:rsidRDefault="00A07FCF" w:rsidP="00E53833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 w:rsidRPr="0012671C">
        <w:rPr>
          <w:rFonts w:ascii="Verdana" w:hAnsi="Verdana"/>
          <w:color w:val="000000"/>
          <w:sz w:val="16"/>
          <w:szCs w:val="16"/>
        </w:rPr>
        <w:t xml:space="preserve">Developed </w:t>
      </w:r>
      <w:r w:rsidRPr="000F3FF9">
        <w:rPr>
          <w:rFonts w:ascii="Verdana" w:hAnsi="Verdana"/>
          <w:i/>
          <w:color w:val="000000"/>
          <w:sz w:val="16"/>
          <w:szCs w:val="16"/>
        </w:rPr>
        <w:t>Technical Writing Style Guide</w:t>
      </w:r>
    </w:p>
    <w:p w14:paraId="6AAF5BD2" w14:textId="77777777" w:rsidR="00A07FCF" w:rsidRPr="0012671C" w:rsidRDefault="00A07FCF" w:rsidP="00E53833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 w:rsidRPr="0012671C">
        <w:rPr>
          <w:rFonts w:ascii="Verdana" w:hAnsi="Verdana"/>
          <w:color w:val="000000"/>
          <w:sz w:val="16"/>
          <w:szCs w:val="16"/>
        </w:rPr>
        <w:t>Developed Word templates for enterprise</w:t>
      </w:r>
      <w:r>
        <w:rPr>
          <w:rFonts w:ascii="Verdana" w:hAnsi="Verdana"/>
          <w:color w:val="000000"/>
          <w:sz w:val="16"/>
          <w:szCs w:val="16"/>
        </w:rPr>
        <w:t xml:space="preserve">-wide </w:t>
      </w:r>
      <w:proofErr w:type="gramStart"/>
      <w:r>
        <w:rPr>
          <w:rFonts w:ascii="Verdana" w:hAnsi="Verdana"/>
          <w:color w:val="000000"/>
          <w:sz w:val="16"/>
          <w:szCs w:val="16"/>
        </w:rPr>
        <w:t>use</w:t>
      </w:r>
      <w:proofErr w:type="gramEnd"/>
    </w:p>
    <w:p w14:paraId="64628A69" w14:textId="77777777" w:rsidR="00A07FCF" w:rsidRPr="0012671C" w:rsidRDefault="00A07FCF" w:rsidP="00E53833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Drafted</w:t>
      </w:r>
      <w:r w:rsidRPr="0012671C">
        <w:rPr>
          <w:rFonts w:ascii="Verdana" w:hAnsi="Verdana"/>
          <w:color w:val="000000"/>
          <w:sz w:val="16"/>
          <w:szCs w:val="16"/>
        </w:rPr>
        <w:t xml:space="preserve"> and edit</w:t>
      </w:r>
      <w:r>
        <w:rPr>
          <w:rFonts w:ascii="Verdana" w:hAnsi="Verdana"/>
          <w:color w:val="000000"/>
          <w:sz w:val="16"/>
          <w:szCs w:val="16"/>
        </w:rPr>
        <w:t>ed</w:t>
      </w:r>
      <w:r w:rsidRPr="0012671C">
        <w:rPr>
          <w:rFonts w:ascii="Verdana" w:hAnsi="Verdana"/>
          <w:color w:val="000000"/>
          <w:sz w:val="16"/>
          <w:szCs w:val="16"/>
        </w:rPr>
        <w:t xml:space="preserve"> process documentation for a variety of customer programs</w:t>
      </w:r>
    </w:p>
    <w:p w14:paraId="3364D967" w14:textId="77777777" w:rsidR="00A07FCF" w:rsidRPr="0012671C" w:rsidRDefault="00A07FCF" w:rsidP="00E53833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Provided Word 2010 </w:t>
      </w:r>
      <w:proofErr w:type="gramStart"/>
      <w:r>
        <w:rPr>
          <w:rFonts w:ascii="Verdana" w:hAnsi="Verdana"/>
          <w:color w:val="000000"/>
          <w:sz w:val="16"/>
          <w:szCs w:val="16"/>
        </w:rPr>
        <w:t>training</w:t>
      </w:r>
      <w:proofErr w:type="gramEnd"/>
    </w:p>
    <w:p w14:paraId="3EF5168A" w14:textId="77777777" w:rsidR="00A07FCF" w:rsidRDefault="00A07FCF" w:rsidP="00706076">
      <w:pPr>
        <w:numPr>
          <w:ilvl w:val="0"/>
          <w:numId w:val="33"/>
        </w:numPr>
        <w:spacing w:after="120" w:line="220" w:lineRule="exact"/>
        <w:ind w:left="900" w:right="187" w:hanging="18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Mentored</w:t>
      </w:r>
      <w:r w:rsidRPr="0012671C">
        <w:rPr>
          <w:rFonts w:ascii="Verdana" w:hAnsi="Verdana"/>
          <w:color w:val="000000"/>
          <w:sz w:val="16"/>
          <w:szCs w:val="16"/>
        </w:rPr>
        <w:t xml:space="preserve"> junior </w:t>
      </w:r>
      <w:r>
        <w:rPr>
          <w:rFonts w:ascii="Verdana" w:hAnsi="Verdana"/>
          <w:color w:val="000000"/>
          <w:sz w:val="16"/>
          <w:szCs w:val="16"/>
        </w:rPr>
        <w:t xml:space="preserve">technical </w:t>
      </w:r>
      <w:proofErr w:type="gramStart"/>
      <w:r w:rsidRPr="0012671C">
        <w:rPr>
          <w:rFonts w:ascii="Verdana" w:hAnsi="Verdana"/>
          <w:color w:val="000000"/>
          <w:sz w:val="16"/>
          <w:szCs w:val="16"/>
        </w:rPr>
        <w:t>writer</w:t>
      </w:r>
      <w:proofErr w:type="gramEnd"/>
    </w:p>
    <w:p w14:paraId="5B6E88F8" w14:textId="77777777" w:rsidR="00A07FCF" w:rsidRPr="00F53B4C" w:rsidRDefault="00A07FCF" w:rsidP="00224706">
      <w:pPr>
        <w:pStyle w:val="Company"/>
        <w:tabs>
          <w:tab w:val="right" w:pos="9180"/>
        </w:tabs>
        <w:spacing w:after="20"/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</w:pP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>Senior Technical Writer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—</w:t>
      </w:r>
      <w:proofErr w:type="spellStart"/>
      <w:r>
        <w:rPr>
          <w:rFonts w:ascii="Verdana" w:hAnsi="Verdana"/>
          <w:b w:val="0"/>
          <w:color w:val="000000"/>
          <w:spacing w:val="-2"/>
          <w:sz w:val="16"/>
          <w:szCs w:val="16"/>
        </w:rPr>
        <w:t>OptumInsight</w:t>
      </w:r>
      <w:proofErr w:type="spellEnd"/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</w:t>
      </w:r>
      <w:r w:rsidRPr="00F53B4C">
        <w:rPr>
          <w:rFonts w:ascii="Verdana" w:hAnsi="Verdana"/>
          <w:i w:val="0"/>
          <w:color w:val="000000"/>
          <w:spacing w:val="-2"/>
          <w:sz w:val="16"/>
          <w:szCs w:val="16"/>
        </w:rPr>
        <w:t xml:space="preserve"> </w:t>
      </w:r>
      <w:r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San Jose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>, California</w:t>
      </w:r>
      <w:r w:rsidRPr="00F53B4C"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ab/>
      </w:r>
      <w:r w:rsidRPr="00942FD9">
        <w:rPr>
          <w:rFonts w:ascii="Verdana" w:hAnsi="Verdana"/>
          <w:b w:val="0"/>
          <w:color w:val="000000"/>
          <w:spacing w:val="-2"/>
          <w:sz w:val="16"/>
          <w:szCs w:val="16"/>
        </w:rPr>
        <w:t>April</w:t>
      </w:r>
      <w:r>
        <w:rPr>
          <w:rFonts w:ascii="Verdana" w:hAnsi="Verdana"/>
          <w:b w:val="0"/>
          <w:i w:val="0"/>
          <w:color w:val="000000"/>
          <w:spacing w:val="-2"/>
          <w:sz w:val="16"/>
          <w:szCs w:val="16"/>
        </w:rPr>
        <w:t xml:space="preserve"> 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2011</w:t>
      </w:r>
      <w:r w:rsidRPr="00F53B4C">
        <w:rPr>
          <w:rFonts w:ascii="Verdana" w:hAnsi="Verdana"/>
          <w:b w:val="0"/>
          <w:color w:val="000000"/>
          <w:spacing w:val="-2"/>
          <w:sz w:val="16"/>
          <w:szCs w:val="16"/>
        </w:rPr>
        <w:t>–</w:t>
      </w:r>
      <w:r w:rsidRPr="00072B05">
        <w:rPr>
          <w:rFonts w:ascii="Verdana" w:hAnsi="Verdana"/>
          <w:b w:val="0"/>
          <w:color w:val="000000"/>
          <w:sz w:val="16"/>
          <w:szCs w:val="16"/>
        </w:rPr>
        <w:t>February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 xml:space="preserve"> </w:t>
      </w:r>
      <w:r>
        <w:rPr>
          <w:rFonts w:ascii="Verdana" w:hAnsi="Verdana"/>
          <w:b w:val="0"/>
          <w:color w:val="000000"/>
          <w:spacing w:val="-2"/>
          <w:sz w:val="16"/>
          <w:szCs w:val="16"/>
        </w:rPr>
        <w:t>2013</w:t>
      </w:r>
    </w:p>
    <w:p w14:paraId="3A896DF5" w14:textId="77777777" w:rsidR="00A07FCF" w:rsidRDefault="00A07FCF" w:rsidP="00224706">
      <w:pPr>
        <w:spacing w:after="60" w:line="240" w:lineRule="exact"/>
        <w:ind w:left="648" w:right="18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Sole technical writer r</w:t>
      </w:r>
      <w:r w:rsidRPr="00EC0ED6">
        <w:rPr>
          <w:rFonts w:ascii="Verdana" w:hAnsi="Verdana"/>
          <w:color w:val="000000"/>
          <w:sz w:val="16"/>
          <w:szCs w:val="16"/>
        </w:rPr>
        <w:t xml:space="preserve">esponsible for </w:t>
      </w:r>
      <w:r>
        <w:rPr>
          <w:rFonts w:ascii="Verdana" w:hAnsi="Verdana"/>
          <w:color w:val="000000"/>
          <w:sz w:val="16"/>
          <w:szCs w:val="16"/>
        </w:rPr>
        <w:t>developing documentation process, creating Word templates and CSS files for standardizing and branding print and online documentation sets, and writing</w:t>
      </w:r>
      <w:r w:rsidRPr="00EC0ED6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Release Notes, Datasheets, User Guides, Installation Guides and Online Help.</w:t>
      </w:r>
    </w:p>
    <w:p w14:paraId="454C1E01" w14:textId="6E52FB82" w:rsidR="00A07FCF" w:rsidRPr="00EC0ED6" w:rsidRDefault="00A07FCF" w:rsidP="00E53833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 w:rsidRPr="00EC0ED6">
        <w:rPr>
          <w:rFonts w:ascii="Verdana" w:hAnsi="Verdana"/>
          <w:color w:val="000000"/>
          <w:sz w:val="16"/>
          <w:szCs w:val="16"/>
        </w:rPr>
        <w:t>D</w:t>
      </w:r>
      <w:r>
        <w:rPr>
          <w:rFonts w:ascii="Verdana" w:hAnsi="Verdana"/>
          <w:color w:val="000000"/>
          <w:sz w:val="16"/>
          <w:szCs w:val="16"/>
        </w:rPr>
        <w:t>esigned and d</w:t>
      </w:r>
      <w:r w:rsidRPr="00EC0ED6">
        <w:rPr>
          <w:rFonts w:ascii="Verdana" w:hAnsi="Verdana"/>
          <w:color w:val="000000"/>
          <w:sz w:val="16"/>
          <w:szCs w:val="16"/>
        </w:rPr>
        <w:t>eveloped</w:t>
      </w:r>
      <w:r>
        <w:rPr>
          <w:rFonts w:ascii="Verdana" w:hAnsi="Verdana"/>
          <w:color w:val="000000"/>
          <w:sz w:val="16"/>
          <w:szCs w:val="16"/>
        </w:rPr>
        <w:t xml:space="preserve"> company</w:t>
      </w:r>
      <w:r w:rsidR="0089315E">
        <w:rPr>
          <w:rFonts w:ascii="Verdana" w:hAnsi="Verdana"/>
          <w:color w:val="000000"/>
          <w:sz w:val="16"/>
          <w:szCs w:val="16"/>
        </w:rPr>
        <w:t>’</w:t>
      </w:r>
      <w:r>
        <w:rPr>
          <w:rFonts w:ascii="Verdana" w:hAnsi="Verdana"/>
          <w:color w:val="000000"/>
          <w:sz w:val="16"/>
          <w:szCs w:val="16"/>
        </w:rPr>
        <w:t>s</w:t>
      </w:r>
      <w:r w:rsidRPr="00EC0ED6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first HTML-based Online Help system</w:t>
      </w:r>
    </w:p>
    <w:p w14:paraId="1427E994" w14:textId="77777777" w:rsidR="00A07FCF" w:rsidRDefault="00A07FCF" w:rsidP="00E53833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 w:rsidRPr="00EC0ED6">
        <w:rPr>
          <w:rFonts w:ascii="Verdana" w:hAnsi="Verdana"/>
          <w:color w:val="000000"/>
          <w:sz w:val="16"/>
          <w:szCs w:val="16"/>
        </w:rPr>
        <w:t>D</w:t>
      </w:r>
      <w:r>
        <w:rPr>
          <w:rFonts w:ascii="Verdana" w:hAnsi="Verdana"/>
          <w:color w:val="000000"/>
          <w:sz w:val="16"/>
          <w:szCs w:val="16"/>
        </w:rPr>
        <w:t>esigned and d</w:t>
      </w:r>
      <w:r w:rsidRPr="00EC0ED6">
        <w:rPr>
          <w:rFonts w:ascii="Verdana" w:hAnsi="Verdana"/>
          <w:color w:val="000000"/>
          <w:sz w:val="16"/>
          <w:szCs w:val="16"/>
        </w:rPr>
        <w:t xml:space="preserve">eveloped </w:t>
      </w:r>
      <w:r>
        <w:rPr>
          <w:rFonts w:ascii="Verdana" w:hAnsi="Verdana"/>
          <w:color w:val="000000"/>
          <w:sz w:val="16"/>
          <w:szCs w:val="16"/>
        </w:rPr>
        <w:t>customer-facing Product Documentation Portal</w:t>
      </w:r>
    </w:p>
    <w:p w14:paraId="5A3884BE" w14:textId="77777777" w:rsidR="00A07FCF" w:rsidRDefault="00A07FCF" w:rsidP="00224706">
      <w:pPr>
        <w:numPr>
          <w:ilvl w:val="0"/>
          <w:numId w:val="33"/>
        </w:numPr>
        <w:spacing w:after="120" w:line="220" w:lineRule="exact"/>
        <w:ind w:left="900" w:right="187" w:hanging="18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Developed Technical Publications Group Wiki</w:t>
      </w:r>
    </w:p>
    <w:p w14:paraId="45494CC8" w14:textId="77777777" w:rsidR="00A07FCF" w:rsidRPr="00072B05" w:rsidRDefault="00A07FCF" w:rsidP="0012671C">
      <w:pPr>
        <w:pStyle w:val="Company"/>
        <w:tabs>
          <w:tab w:val="right" w:pos="9180"/>
        </w:tabs>
        <w:spacing w:after="20"/>
        <w:rPr>
          <w:rFonts w:ascii="Verdana" w:hAnsi="Verdana"/>
          <w:b w:val="0"/>
          <w:i w:val="0"/>
          <w:color w:val="000000"/>
          <w:sz w:val="16"/>
          <w:szCs w:val="16"/>
        </w:rPr>
      </w:pPr>
      <w:r w:rsidRPr="00072B05">
        <w:rPr>
          <w:rFonts w:ascii="Verdana" w:hAnsi="Verdana"/>
          <w:i w:val="0"/>
          <w:color w:val="000000"/>
          <w:sz w:val="16"/>
          <w:szCs w:val="16"/>
        </w:rPr>
        <w:t>Senior Technical Writer (Contractor)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>—</w:t>
      </w:r>
      <w:r w:rsidRPr="00072B05">
        <w:rPr>
          <w:rFonts w:ascii="Verdana" w:hAnsi="Verdana"/>
          <w:b w:val="0"/>
          <w:color w:val="000000"/>
          <w:sz w:val="16"/>
          <w:szCs w:val="16"/>
        </w:rPr>
        <w:t>The Capital Group Companies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>,</w:t>
      </w:r>
      <w:r w:rsidRPr="00072B05">
        <w:rPr>
          <w:rFonts w:ascii="Verdana" w:hAnsi="Verdana"/>
          <w:i w:val="0"/>
          <w:color w:val="000000"/>
          <w:sz w:val="16"/>
          <w:szCs w:val="16"/>
        </w:rPr>
        <w:t xml:space="preserve"> 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>Irvine, California</w:t>
      </w:r>
    </w:p>
    <w:p w14:paraId="281373BE" w14:textId="77777777" w:rsidR="00A07FCF" w:rsidRPr="00072B05" w:rsidRDefault="00A07FCF" w:rsidP="0012671C">
      <w:pPr>
        <w:pStyle w:val="Company"/>
        <w:tabs>
          <w:tab w:val="right" w:pos="9180"/>
        </w:tabs>
        <w:spacing w:after="20"/>
        <w:rPr>
          <w:rFonts w:ascii="Verdana" w:hAnsi="Verdana"/>
          <w:b w:val="0"/>
          <w:i w:val="0"/>
          <w:color w:val="000000"/>
          <w:sz w:val="16"/>
          <w:szCs w:val="16"/>
        </w:rPr>
      </w:pPr>
      <w:r w:rsidRPr="00072B05">
        <w:rPr>
          <w:rFonts w:ascii="Verdana" w:hAnsi="Verdana"/>
          <w:i w:val="0"/>
          <w:color w:val="000000"/>
          <w:sz w:val="16"/>
          <w:szCs w:val="16"/>
        </w:rPr>
        <w:tab/>
      </w:r>
      <w:r w:rsidRPr="00072B05">
        <w:rPr>
          <w:rFonts w:ascii="Verdana" w:hAnsi="Verdana"/>
          <w:b w:val="0"/>
          <w:color w:val="000000"/>
          <w:sz w:val="16"/>
          <w:szCs w:val="16"/>
        </w:rPr>
        <w:t>March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 xml:space="preserve"> </w:t>
      </w:r>
      <w:r w:rsidRPr="00072B05">
        <w:rPr>
          <w:rFonts w:ascii="Verdana" w:hAnsi="Verdana"/>
          <w:b w:val="0"/>
          <w:color w:val="000000"/>
          <w:sz w:val="16"/>
          <w:szCs w:val="16"/>
        </w:rPr>
        <w:t>2010–February</w:t>
      </w:r>
      <w:r w:rsidRPr="00072B05">
        <w:rPr>
          <w:rFonts w:ascii="Verdana" w:hAnsi="Verdana"/>
          <w:b w:val="0"/>
          <w:i w:val="0"/>
          <w:color w:val="000000"/>
          <w:sz w:val="16"/>
          <w:szCs w:val="16"/>
        </w:rPr>
        <w:t xml:space="preserve"> </w:t>
      </w:r>
      <w:r w:rsidRPr="00072B05">
        <w:rPr>
          <w:rFonts w:ascii="Verdana" w:hAnsi="Verdana"/>
          <w:b w:val="0"/>
          <w:color w:val="000000"/>
          <w:sz w:val="16"/>
          <w:szCs w:val="16"/>
        </w:rPr>
        <w:t>2011</w:t>
      </w:r>
    </w:p>
    <w:p w14:paraId="0D4C06C2" w14:textId="6C4F35FC" w:rsidR="00A07FCF" w:rsidRDefault="00A07FCF" w:rsidP="0012671C">
      <w:pPr>
        <w:spacing w:after="60" w:line="240" w:lineRule="exact"/>
        <w:ind w:left="648" w:right="187"/>
        <w:rPr>
          <w:rFonts w:ascii="Verdana" w:hAnsi="Verdana"/>
          <w:color w:val="000000"/>
          <w:sz w:val="16"/>
          <w:szCs w:val="16"/>
        </w:rPr>
      </w:pPr>
      <w:r w:rsidRPr="00EC0ED6">
        <w:rPr>
          <w:rFonts w:ascii="Verdana" w:hAnsi="Verdana"/>
          <w:color w:val="000000"/>
          <w:sz w:val="16"/>
          <w:szCs w:val="16"/>
        </w:rPr>
        <w:t xml:space="preserve">Responsible for </w:t>
      </w:r>
      <w:r>
        <w:rPr>
          <w:rFonts w:ascii="Verdana" w:hAnsi="Verdana"/>
          <w:color w:val="000000"/>
          <w:sz w:val="16"/>
          <w:szCs w:val="16"/>
        </w:rPr>
        <w:t>designing and writing</w:t>
      </w:r>
      <w:r w:rsidRPr="00EC0ED6">
        <w:rPr>
          <w:rFonts w:ascii="Verdana" w:hAnsi="Verdana"/>
          <w:color w:val="000000"/>
          <w:sz w:val="16"/>
          <w:szCs w:val="16"/>
        </w:rPr>
        <w:t xml:space="preserve"> Job Aids, Tip</w:t>
      </w:r>
      <w:r>
        <w:rPr>
          <w:rFonts w:ascii="Verdana" w:hAnsi="Verdana"/>
          <w:color w:val="000000"/>
          <w:sz w:val="16"/>
          <w:szCs w:val="16"/>
        </w:rPr>
        <w:t xml:space="preserve"> S</w:t>
      </w:r>
      <w:r w:rsidRPr="00EC0ED6">
        <w:rPr>
          <w:rFonts w:ascii="Verdana" w:hAnsi="Verdana"/>
          <w:color w:val="000000"/>
          <w:sz w:val="16"/>
          <w:szCs w:val="16"/>
        </w:rPr>
        <w:t xml:space="preserve">heets, PowerPoint Presentations, Quick Reference Guides, and User Guides for training 1200 employees </w:t>
      </w:r>
      <w:r>
        <w:rPr>
          <w:rFonts w:ascii="Verdana" w:hAnsi="Verdana"/>
          <w:color w:val="000000"/>
          <w:sz w:val="16"/>
          <w:szCs w:val="16"/>
        </w:rPr>
        <w:t>of the country</w:t>
      </w:r>
      <w:r w:rsidR="0089315E">
        <w:rPr>
          <w:rFonts w:ascii="Verdana" w:hAnsi="Verdana"/>
          <w:color w:val="000000"/>
          <w:sz w:val="16"/>
          <w:szCs w:val="16"/>
        </w:rPr>
        <w:t>’</w:t>
      </w:r>
      <w:r>
        <w:rPr>
          <w:rFonts w:ascii="Verdana" w:hAnsi="Verdana"/>
          <w:color w:val="000000"/>
          <w:sz w:val="16"/>
          <w:szCs w:val="16"/>
        </w:rPr>
        <w:t xml:space="preserve">s third largest mutual fund operator </w:t>
      </w:r>
      <w:r w:rsidRPr="00EC0ED6">
        <w:rPr>
          <w:rFonts w:ascii="Verdana" w:hAnsi="Verdana"/>
          <w:color w:val="000000"/>
          <w:sz w:val="16"/>
          <w:szCs w:val="16"/>
        </w:rPr>
        <w:t>on Remedy 7.6.</w:t>
      </w:r>
    </w:p>
    <w:p w14:paraId="38AC05F0" w14:textId="77777777" w:rsidR="00A07FCF" w:rsidRPr="00EC0ED6" w:rsidRDefault="00A07FCF" w:rsidP="00E53833">
      <w:pPr>
        <w:numPr>
          <w:ilvl w:val="0"/>
          <w:numId w:val="33"/>
        </w:numPr>
        <w:spacing w:after="40" w:line="220" w:lineRule="exact"/>
        <w:ind w:left="907" w:right="187" w:hanging="187"/>
        <w:rPr>
          <w:rFonts w:ascii="Verdana" w:hAnsi="Verdana"/>
          <w:color w:val="000000"/>
          <w:sz w:val="16"/>
          <w:szCs w:val="16"/>
        </w:rPr>
      </w:pPr>
      <w:r w:rsidRPr="00EC0ED6">
        <w:rPr>
          <w:rFonts w:ascii="Verdana" w:hAnsi="Verdana"/>
          <w:color w:val="000000"/>
          <w:sz w:val="16"/>
          <w:szCs w:val="16"/>
        </w:rPr>
        <w:t xml:space="preserve">Developed content, graphics, and Flash for internal corporate </w:t>
      </w:r>
      <w:proofErr w:type="gramStart"/>
      <w:r w:rsidRPr="00EC0ED6">
        <w:rPr>
          <w:rFonts w:ascii="Verdana" w:hAnsi="Verdana"/>
          <w:color w:val="000000"/>
          <w:sz w:val="16"/>
          <w:szCs w:val="16"/>
        </w:rPr>
        <w:t>website</w:t>
      </w:r>
      <w:proofErr w:type="gramEnd"/>
    </w:p>
    <w:p w14:paraId="3A6C8A46" w14:textId="77777777" w:rsidR="00A07FCF" w:rsidRDefault="00A07FCF" w:rsidP="0012671C">
      <w:pPr>
        <w:numPr>
          <w:ilvl w:val="0"/>
          <w:numId w:val="33"/>
        </w:numPr>
        <w:spacing w:after="120" w:line="220" w:lineRule="exact"/>
        <w:ind w:left="900" w:right="187" w:hanging="180"/>
        <w:rPr>
          <w:rFonts w:ascii="Verdana" w:hAnsi="Verdana"/>
          <w:color w:val="000000"/>
          <w:sz w:val="16"/>
          <w:szCs w:val="16"/>
        </w:rPr>
      </w:pPr>
      <w:r w:rsidRPr="00EC0ED6">
        <w:rPr>
          <w:rFonts w:ascii="Verdana" w:hAnsi="Verdana"/>
          <w:color w:val="000000"/>
          <w:sz w:val="16"/>
          <w:szCs w:val="16"/>
        </w:rPr>
        <w:t xml:space="preserve">Developed online HTML-based Glossaries for six corporate </w:t>
      </w:r>
      <w:proofErr w:type="gramStart"/>
      <w:r w:rsidRPr="00EC0ED6">
        <w:rPr>
          <w:rFonts w:ascii="Verdana" w:hAnsi="Verdana"/>
          <w:color w:val="000000"/>
          <w:sz w:val="16"/>
          <w:szCs w:val="16"/>
        </w:rPr>
        <w:t>initiatives</w:t>
      </w:r>
      <w:proofErr w:type="gramEnd"/>
    </w:p>
    <w:p w14:paraId="1C5DAB64" w14:textId="77777777" w:rsidR="00A07FCF" w:rsidRPr="00697B4E" w:rsidRDefault="00A07FCF" w:rsidP="009E4F08">
      <w:pPr>
        <w:pStyle w:val="Header"/>
        <w:pBdr>
          <w:top w:val="single" w:sz="2" w:space="0" w:color="365F91"/>
          <w:between w:val="single" w:sz="2" w:space="0" w:color="auto"/>
        </w:pBdr>
        <w:spacing w:before="300"/>
        <w:rPr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7B4E">
        <w:rPr>
          <w:color w:val="365F9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</w:t>
      </w:r>
    </w:p>
    <w:p w14:paraId="5084D9F8" w14:textId="77777777" w:rsidR="00A07FCF" w:rsidRPr="00CD2E26" w:rsidRDefault="00A07FCF" w:rsidP="00DD350F">
      <w:pPr>
        <w:pStyle w:val="OneIndent"/>
        <w:tabs>
          <w:tab w:val="clear" w:pos="260"/>
          <w:tab w:val="left" w:pos="4320"/>
        </w:tabs>
        <w:spacing w:before="60" w:after="120" w:line="220" w:lineRule="exact"/>
        <w:ind w:left="360" w:firstLine="0"/>
        <w:rPr>
          <w:rFonts w:ascii="Verdana" w:hAnsi="Verdana"/>
          <w:color w:val="000000"/>
          <w:sz w:val="16"/>
          <w:szCs w:val="16"/>
        </w:rPr>
      </w:pPr>
      <w:r w:rsidRPr="00CD2E26">
        <w:rPr>
          <w:rFonts w:ascii="Verdana" w:hAnsi="Verdana"/>
          <w:b/>
          <w:color w:val="000000"/>
          <w:sz w:val="16"/>
          <w:szCs w:val="16"/>
        </w:rPr>
        <w:t>Certificate Program for Technical Writing and Editing</w:t>
      </w:r>
      <w:r w:rsidRPr="00CD2E26">
        <w:rPr>
          <w:rFonts w:ascii="Verdana" w:hAnsi="Verdana"/>
          <w:b/>
          <w:color w:val="000000"/>
          <w:sz w:val="16"/>
          <w:szCs w:val="16"/>
        </w:rPr>
        <w:br/>
      </w:r>
      <w:r w:rsidRPr="00CD2E26">
        <w:rPr>
          <w:rFonts w:ascii="Verdana" w:hAnsi="Verdana"/>
          <w:color w:val="000000"/>
          <w:sz w:val="16"/>
          <w:szCs w:val="16"/>
        </w:rPr>
        <w:t>University of Washington–Seattle, WA</w:t>
      </w:r>
    </w:p>
    <w:p w14:paraId="13AAD33E" w14:textId="77777777" w:rsidR="00A07FCF" w:rsidRPr="008911EB" w:rsidRDefault="00A07FCF" w:rsidP="00DD350F">
      <w:pPr>
        <w:tabs>
          <w:tab w:val="left" w:pos="4320"/>
        </w:tabs>
        <w:spacing w:before="60" w:after="240" w:line="220" w:lineRule="exact"/>
        <w:ind w:left="360"/>
        <w:rPr>
          <w:rFonts w:ascii="Verdana" w:hAnsi="Verdana"/>
          <w:color w:val="000000"/>
          <w:sz w:val="16"/>
          <w:szCs w:val="16"/>
        </w:rPr>
      </w:pPr>
      <w:r w:rsidRPr="008911EB">
        <w:rPr>
          <w:rFonts w:ascii="Verdana" w:hAnsi="Verdana"/>
          <w:b/>
          <w:color w:val="000000"/>
          <w:sz w:val="16"/>
          <w:szCs w:val="16"/>
        </w:rPr>
        <w:t>Bachelor of Arts in Communication</w:t>
      </w:r>
      <w:r>
        <w:rPr>
          <w:rFonts w:ascii="Verdana" w:hAnsi="Verdana"/>
          <w:b/>
          <w:color w:val="000000"/>
          <w:sz w:val="16"/>
          <w:szCs w:val="16"/>
        </w:rPr>
        <w:t>s</w:t>
      </w:r>
      <w:r w:rsidRPr="008911EB">
        <w:rPr>
          <w:rFonts w:ascii="Verdana" w:hAnsi="Verdana"/>
          <w:b/>
          <w:color w:val="000000"/>
          <w:sz w:val="16"/>
          <w:szCs w:val="16"/>
        </w:rPr>
        <w:t xml:space="preserve"> and Theatre</w:t>
      </w:r>
      <w:r>
        <w:rPr>
          <w:rFonts w:ascii="Verdana" w:hAnsi="Verdana"/>
          <w:b/>
          <w:color w:val="000000"/>
          <w:sz w:val="16"/>
          <w:szCs w:val="16"/>
        </w:rPr>
        <w:t xml:space="preserve"> Arts</w:t>
      </w:r>
      <w:r w:rsidRPr="008911EB">
        <w:rPr>
          <w:rFonts w:ascii="Verdana" w:hAnsi="Verdana"/>
          <w:b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t>University of Richmond</w:t>
      </w:r>
      <w:r w:rsidRPr="00CD2E26">
        <w:rPr>
          <w:rFonts w:ascii="Verdana" w:hAnsi="Verdana"/>
          <w:color w:val="000000"/>
          <w:sz w:val="16"/>
          <w:szCs w:val="16"/>
        </w:rPr>
        <w:t>–</w:t>
      </w:r>
      <w:r>
        <w:rPr>
          <w:rFonts w:ascii="Verdana" w:hAnsi="Verdana"/>
          <w:color w:val="000000"/>
          <w:sz w:val="16"/>
          <w:szCs w:val="16"/>
        </w:rPr>
        <w:t xml:space="preserve">Richmond, </w:t>
      </w:r>
      <w:r w:rsidRPr="008911EB">
        <w:rPr>
          <w:rFonts w:ascii="Verdana" w:hAnsi="Verdana"/>
          <w:color w:val="000000"/>
          <w:sz w:val="16"/>
          <w:szCs w:val="16"/>
        </w:rPr>
        <w:t>Virginia</w:t>
      </w:r>
    </w:p>
    <w:sectPr w:rsidR="00A07FCF" w:rsidRPr="008911EB" w:rsidSect="00D15E05">
      <w:footerReference w:type="default" r:id="rId13"/>
      <w:pgSz w:w="12240" w:h="15840" w:code="1"/>
      <w:pgMar w:top="1296" w:right="1440" w:bottom="100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4407" w14:textId="77777777" w:rsidR="008B0E25" w:rsidRDefault="008B0E25">
      <w:r>
        <w:separator/>
      </w:r>
    </w:p>
  </w:endnote>
  <w:endnote w:type="continuationSeparator" w:id="0">
    <w:p w14:paraId="524B3719" w14:textId="77777777" w:rsidR="008B0E25" w:rsidRDefault="008B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5C98" w14:textId="77777777" w:rsidR="00A07FCF" w:rsidRPr="00A12422" w:rsidRDefault="00A07FCF">
    <w:pPr>
      <w:pStyle w:val="Footer"/>
      <w:jc w:val="center"/>
      <w:rPr>
        <w:rFonts w:ascii="Verdana" w:hAnsi="Verdana"/>
        <w:sz w:val="16"/>
      </w:rPr>
    </w:pPr>
    <w:r w:rsidRPr="00A12422">
      <w:rPr>
        <w:rFonts w:ascii="Verdana" w:hAnsi="Verdana"/>
        <w:snapToGrid w:val="0"/>
        <w:sz w:val="16"/>
      </w:rPr>
      <w:t xml:space="preserve">Page </w:t>
    </w:r>
    <w:r w:rsidRPr="00A12422">
      <w:rPr>
        <w:rFonts w:ascii="Verdana" w:hAnsi="Verdana"/>
        <w:snapToGrid w:val="0"/>
        <w:sz w:val="16"/>
      </w:rPr>
      <w:fldChar w:fldCharType="begin"/>
    </w:r>
    <w:r w:rsidRPr="00A12422">
      <w:rPr>
        <w:rFonts w:ascii="Verdana" w:hAnsi="Verdana"/>
        <w:snapToGrid w:val="0"/>
        <w:sz w:val="16"/>
      </w:rPr>
      <w:instrText xml:space="preserve"> PAGE </w:instrText>
    </w:r>
    <w:r w:rsidRPr="00A12422">
      <w:rPr>
        <w:rFonts w:ascii="Verdana" w:hAnsi="Verdana"/>
        <w:snapToGrid w:val="0"/>
        <w:sz w:val="16"/>
      </w:rPr>
      <w:fldChar w:fldCharType="separate"/>
    </w:r>
    <w:r w:rsidR="00C20DBC">
      <w:rPr>
        <w:rFonts w:ascii="Verdana" w:hAnsi="Verdana"/>
        <w:noProof/>
        <w:snapToGrid w:val="0"/>
        <w:sz w:val="16"/>
      </w:rPr>
      <w:t>2</w:t>
    </w:r>
    <w:r w:rsidRPr="00A12422">
      <w:rPr>
        <w:rFonts w:ascii="Verdana" w:hAnsi="Verdana"/>
        <w:snapToGrid w:val="0"/>
        <w:sz w:val="16"/>
      </w:rPr>
      <w:fldChar w:fldCharType="end"/>
    </w:r>
    <w:r w:rsidRPr="00A12422">
      <w:rPr>
        <w:rFonts w:ascii="Verdana" w:hAnsi="Verdana"/>
        <w:snapToGrid w:val="0"/>
        <w:sz w:val="16"/>
      </w:rPr>
      <w:t xml:space="preserve"> of </w:t>
    </w:r>
    <w:r w:rsidRPr="00A12422">
      <w:rPr>
        <w:rFonts w:ascii="Verdana" w:hAnsi="Verdana"/>
        <w:snapToGrid w:val="0"/>
        <w:sz w:val="16"/>
      </w:rPr>
      <w:fldChar w:fldCharType="begin"/>
    </w:r>
    <w:r w:rsidRPr="00A12422">
      <w:rPr>
        <w:rFonts w:ascii="Verdana" w:hAnsi="Verdana"/>
        <w:snapToGrid w:val="0"/>
        <w:sz w:val="16"/>
      </w:rPr>
      <w:instrText xml:space="preserve"> NUMPAGES </w:instrText>
    </w:r>
    <w:r w:rsidRPr="00A12422">
      <w:rPr>
        <w:rFonts w:ascii="Verdana" w:hAnsi="Verdana"/>
        <w:snapToGrid w:val="0"/>
        <w:sz w:val="16"/>
      </w:rPr>
      <w:fldChar w:fldCharType="separate"/>
    </w:r>
    <w:r w:rsidR="00C20DBC">
      <w:rPr>
        <w:rFonts w:ascii="Verdana" w:hAnsi="Verdana"/>
        <w:noProof/>
        <w:snapToGrid w:val="0"/>
        <w:sz w:val="16"/>
      </w:rPr>
      <w:t>2</w:t>
    </w:r>
    <w:r w:rsidRPr="00A12422">
      <w:rPr>
        <w:rFonts w:ascii="Verdana" w:hAnsi="Verdana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CAEB8" w14:textId="77777777" w:rsidR="008B0E25" w:rsidRDefault="008B0E25">
      <w:r>
        <w:separator/>
      </w:r>
    </w:p>
  </w:footnote>
  <w:footnote w:type="continuationSeparator" w:id="0">
    <w:p w14:paraId="6BC43937" w14:textId="77777777" w:rsidR="008B0E25" w:rsidRDefault="008B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E210F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9929A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FFAC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BD27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C7ACC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024E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63C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2A83B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049B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DED8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E93166"/>
    <w:multiLevelType w:val="hybridMultilevel"/>
    <w:tmpl w:val="D2B86086"/>
    <w:lvl w:ilvl="0" w:tplc="307A1436">
      <w:numFmt w:val="bullet"/>
      <w:lvlText w:val=""/>
      <w:lvlJc w:val="left"/>
      <w:pPr>
        <w:tabs>
          <w:tab w:val="num" w:pos="810"/>
        </w:tabs>
        <w:ind w:left="810" w:hanging="360"/>
      </w:pPr>
      <w:rPr>
        <w:rFonts w:ascii="Wingdings" w:eastAsia="Times New Roman" w:hAnsi="Wingdings" w:hint="default"/>
        <w:color w:val="CC000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AF958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0F41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2FBF7431"/>
    <w:multiLevelType w:val="hybridMultilevel"/>
    <w:tmpl w:val="7BF49C54"/>
    <w:lvl w:ilvl="0" w:tplc="09DCB95A">
      <w:numFmt w:val="bullet"/>
      <w:lvlText w:val="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olor w:val="FF000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25036"/>
    <w:multiLevelType w:val="hybridMultilevel"/>
    <w:tmpl w:val="7BF49C54"/>
    <w:lvl w:ilvl="0" w:tplc="C938F480">
      <w:numFmt w:val="bullet"/>
      <w:lvlText w:val="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olor w:val="CC000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1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921FF2"/>
    <w:multiLevelType w:val="hybridMultilevel"/>
    <w:tmpl w:val="8A405BD6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5D932A8B"/>
    <w:multiLevelType w:val="hybridMultilevel"/>
    <w:tmpl w:val="BDDE72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C91489"/>
    <w:multiLevelType w:val="hybridMultilevel"/>
    <w:tmpl w:val="1F02E7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546B4F"/>
    <w:multiLevelType w:val="hybridMultilevel"/>
    <w:tmpl w:val="D2B86086"/>
    <w:lvl w:ilvl="0" w:tplc="CDF81966">
      <w:numFmt w:val="bullet"/>
      <w:lvlText w:val="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olor w:val="993300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AAB65D6"/>
    <w:multiLevelType w:val="hybridMultilevel"/>
    <w:tmpl w:val="7BF49C54"/>
    <w:lvl w:ilvl="0" w:tplc="C938F480">
      <w:numFmt w:val="bullet"/>
      <w:lvlText w:val="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olor w:val="CC000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D306D"/>
    <w:multiLevelType w:val="hybridMultilevel"/>
    <w:tmpl w:val="D2B86086"/>
    <w:lvl w:ilvl="0" w:tplc="E4701848">
      <w:numFmt w:val="bullet"/>
      <w:lvlText w:val="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color w:val="auto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D3706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7317461">
    <w:abstractNumId w:val="9"/>
  </w:num>
  <w:num w:numId="2" w16cid:durableId="653728296">
    <w:abstractNumId w:val="7"/>
  </w:num>
  <w:num w:numId="3" w16cid:durableId="1033656606">
    <w:abstractNumId w:val="6"/>
  </w:num>
  <w:num w:numId="4" w16cid:durableId="264076727">
    <w:abstractNumId w:val="5"/>
  </w:num>
  <w:num w:numId="5" w16cid:durableId="483662922">
    <w:abstractNumId w:val="4"/>
  </w:num>
  <w:num w:numId="6" w16cid:durableId="684865449">
    <w:abstractNumId w:val="8"/>
  </w:num>
  <w:num w:numId="7" w16cid:durableId="361440122">
    <w:abstractNumId w:val="3"/>
  </w:num>
  <w:num w:numId="8" w16cid:durableId="1917397477">
    <w:abstractNumId w:val="2"/>
  </w:num>
  <w:num w:numId="9" w16cid:durableId="1676806346">
    <w:abstractNumId w:val="1"/>
  </w:num>
  <w:num w:numId="10" w16cid:durableId="246382231">
    <w:abstractNumId w:val="0"/>
  </w:num>
  <w:num w:numId="11" w16cid:durableId="1580869503">
    <w:abstractNumId w:val="22"/>
  </w:num>
  <w:num w:numId="12" w16cid:durableId="780540294">
    <w:abstractNumId w:val="11"/>
  </w:num>
  <w:num w:numId="13" w16cid:durableId="935401124">
    <w:abstractNumId w:val="12"/>
  </w:num>
  <w:num w:numId="14" w16cid:durableId="93133675">
    <w:abstractNumId w:val="15"/>
  </w:num>
  <w:num w:numId="15" w16cid:durableId="806513207">
    <w:abstractNumId w:val="9"/>
  </w:num>
  <w:num w:numId="16" w16cid:durableId="351611816">
    <w:abstractNumId w:val="7"/>
  </w:num>
  <w:num w:numId="17" w16cid:durableId="1421681407">
    <w:abstractNumId w:val="6"/>
  </w:num>
  <w:num w:numId="18" w16cid:durableId="2061903480">
    <w:abstractNumId w:val="5"/>
  </w:num>
  <w:num w:numId="19" w16cid:durableId="657879007">
    <w:abstractNumId w:val="4"/>
  </w:num>
  <w:num w:numId="20" w16cid:durableId="2074427204">
    <w:abstractNumId w:val="8"/>
  </w:num>
  <w:num w:numId="21" w16cid:durableId="694229031">
    <w:abstractNumId w:val="3"/>
  </w:num>
  <w:num w:numId="22" w16cid:durableId="31152209">
    <w:abstractNumId w:val="2"/>
  </w:num>
  <w:num w:numId="23" w16cid:durableId="445470818">
    <w:abstractNumId w:val="1"/>
  </w:num>
  <w:num w:numId="24" w16cid:durableId="928973004">
    <w:abstractNumId w:val="0"/>
  </w:num>
  <w:num w:numId="25" w16cid:durableId="1548637828">
    <w:abstractNumId w:val="18"/>
  </w:num>
  <w:num w:numId="26" w16cid:durableId="197088441">
    <w:abstractNumId w:val="17"/>
  </w:num>
  <w:num w:numId="27" w16cid:durableId="2105026612">
    <w:abstractNumId w:val="10"/>
  </w:num>
  <w:num w:numId="28" w16cid:durableId="1218203612">
    <w:abstractNumId w:val="21"/>
  </w:num>
  <w:num w:numId="29" w16cid:durableId="1625577302">
    <w:abstractNumId w:val="19"/>
  </w:num>
  <w:num w:numId="30" w16cid:durableId="1710378054">
    <w:abstractNumId w:val="13"/>
  </w:num>
  <w:num w:numId="31" w16cid:durableId="1778715690">
    <w:abstractNumId w:val="14"/>
  </w:num>
  <w:num w:numId="32" w16cid:durableId="965550666">
    <w:abstractNumId w:val="20"/>
  </w:num>
  <w:num w:numId="33" w16cid:durableId="1514370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FA"/>
    <w:rsid w:val="00023F3D"/>
    <w:rsid w:val="00025630"/>
    <w:rsid w:val="00025E98"/>
    <w:rsid w:val="00036504"/>
    <w:rsid w:val="00036D4C"/>
    <w:rsid w:val="00042339"/>
    <w:rsid w:val="000430DA"/>
    <w:rsid w:val="00046877"/>
    <w:rsid w:val="00065FA9"/>
    <w:rsid w:val="000667C3"/>
    <w:rsid w:val="00067DDC"/>
    <w:rsid w:val="00072B05"/>
    <w:rsid w:val="000753FA"/>
    <w:rsid w:val="00077C86"/>
    <w:rsid w:val="00095190"/>
    <w:rsid w:val="0009587C"/>
    <w:rsid w:val="000B01AD"/>
    <w:rsid w:val="000B1809"/>
    <w:rsid w:val="000C094A"/>
    <w:rsid w:val="000C6AE0"/>
    <w:rsid w:val="000D6912"/>
    <w:rsid w:val="000E1C75"/>
    <w:rsid w:val="000E6416"/>
    <w:rsid w:val="000F3FF9"/>
    <w:rsid w:val="00101E03"/>
    <w:rsid w:val="00103D65"/>
    <w:rsid w:val="0012170B"/>
    <w:rsid w:val="0012671C"/>
    <w:rsid w:val="00132424"/>
    <w:rsid w:val="00143D22"/>
    <w:rsid w:val="0015126C"/>
    <w:rsid w:val="001615C7"/>
    <w:rsid w:val="001634A1"/>
    <w:rsid w:val="00163E32"/>
    <w:rsid w:val="00164317"/>
    <w:rsid w:val="00166EA6"/>
    <w:rsid w:val="00182122"/>
    <w:rsid w:val="00184EF0"/>
    <w:rsid w:val="00187C0C"/>
    <w:rsid w:val="00191756"/>
    <w:rsid w:val="00191FA8"/>
    <w:rsid w:val="0019780D"/>
    <w:rsid w:val="001A071C"/>
    <w:rsid w:val="001A26B1"/>
    <w:rsid w:val="001A3608"/>
    <w:rsid w:val="001D3C70"/>
    <w:rsid w:val="001D7D5D"/>
    <w:rsid w:val="001E100D"/>
    <w:rsid w:val="001E2B3C"/>
    <w:rsid w:val="001E686C"/>
    <w:rsid w:val="001F2DA8"/>
    <w:rsid w:val="001F6FBD"/>
    <w:rsid w:val="001F7FAE"/>
    <w:rsid w:val="00200EF1"/>
    <w:rsid w:val="002020C8"/>
    <w:rsid w:val="002145E2"/>
    <w:rsid w:val="00215465"/>
    <w:rsid w:val="002165A7"/>
    <w:rsid w:val="00224706"/>
    <w:rsid w:val="0022497A"/>
    <w:rsid w:val="00227DA3"/>
    <w:rsid w:val="00240CAA"/>
    <w:rsid w:val="0024670B"/>
    <w:rsid w:val="002502B2"/>
    <w:rsid w:val="00254F03"/>
    <w:rsid w:val="00256E6C"/>
    <w:rsid w:val="00261AF8"/>
    <w:rsid w:val="002630AE"/>
    <w:rsid w:val="0027262C"/>
    <w:rsid w:val="002765A4"/>
    <w:rsid w:val="0027724D"/>
    <w:rsid w:val="0028718A"/>
    <w:rsid w:val="00291FCB"/>
    <w:rsid w:val="00295F0E"/>
    <w:rsid w:val="002A18B3"/>
    <w:rsid w:val="002A22AB"/>
    <w:rsid w:val="002A2756"/>
    <w:rsid w:val="002A5A95"/>
    <w:rsid w:val="002C69E7"/>
    <w:rsid w:val="002D08EB"/>
    <w:rsid w:val="002D55F9"/>
    <w:rsid w:val="002D5B17"/>
    <w:rsid w:val="002F04DE"/>
    <w:rsid w:val="002F160B"/>
    <w:rsid w:val="002F1AFB"/>
    <w:rsid w:val="002F1E36"/>
    <w:rsid w:val="002F24DB"/>
    <w:rsid w:val="003004F0"/>
    <w:rsid w:val="00301D4E"/>
    <w:rsid w:val="00302829"/>
    <w:rsid w:val="00304382"/>
    <w:rsid w:val="00305258"/>
    <w:rsid w:val="003063E1"/>
    <w:rsid w:val="0030794A"/>
    <w:rsid w:val="003222AB"/>
    <w:rsid w:val="00332DE1"/>
    <w:rsid w:val="0033589C"/>
    <w:rsid w:val="00337265"/>
    <w:rsid w:val="00342265"/>
    <w:rsid w:val="0035487B"/>
    <w:rsid w:val="0036575E"/>
    <w:rsid w:val="00371901"/>
    <w:rsid w:val="00375CAC"/>
    <w:rsid w:val="00375D7D"/>
    <w:rsid w:val="00376780"/>
    <w:rsid w:val="00376E86"/>
    <w:rsid w:val="003824DA"/>
    <w:rsid w:val="00394749"/>
    <w:rsid w:val="003A0674"/>
    <w:rsid w:val="003A2A19"/>
    <w:rsid w:val="003A3F33"/>
    <w:rsid w:val="003B05F1"/>
    <w:rsid w:val="003C043D"/>
    <w:rsid w:val="003C0B3B"/>
    <w:rsid w:val="003C179A"/>
    <w:rsid w:val="003D2459"/>
    <w:rsid w:val="003E1C4D"/>
    <w:rsid w:val="003F603D"/>
    <w:rsid w:val="00402969"/>
    <w:rsid w:val="0041139E"/>
    <w:rsid w:val="004172A8"/>
    <w:rsid w:val="00421F4B"/>
    <w:rsid w:val="00437817"/>
    <w:rsid w:val="00440FF4"/>
    <w:rsid w:val="00445BF6"/>
    <w:rsid w:val="00445FAE"/>
    <w:rsid w:val="00453D86"/>
    <w:rsid w:val="00453F8E"/>
    <w:rsid w:val="004666F6"/>
    <w:rsid w:val="00486C33"/>
    <w:rsid w:val="00493E8A"/>
    <w:rsid w:val="00496D79"/>
    <w:rsid w:val="004A3E48"/>
    <w:rsid w:val="004A58BD"/>
    <w:rsid w:val="004B68D7"/>
    <w:rsid w:val="004B7BB2"/>
    <w:rsid w:val="004C17DB"/>
    <w:rsid w:val="004C19A5"/>
    <w:rsid w:val="004C3E5A"/>
    <w:rsid w:val="004E4067"/>
    <w:rsid w:val="004F0EAA"/>
    <w:rsid w:val="004F4989"/>
    <w:rsid w:val="0052255C"/>
    <w:rsid w:val="005248FD"/>
    <w:rsid w:val="00530D2B"/>
    <w:rsid w:val="00532DBB"/>
    <w:rsid w:val="0053383F"/>
    <w:rsid w:val="0054073B"/>
    <w:rsid w:val="00541B97"/>
    <w:rsid w:val="0054232C"/>
    <w:rsid w:val="0054485D"/>
    <w:rsid w:val="00545DE9"/>
    <w:rsid w:val="005475D9"/>
    <w:rsid w:val="005636BA"/>
    <w:rsid w:val="0056544B"/>
    <w:rsid w:val="00575EDC"/>
    <w:rsid w:val="005816FD"/>
    <w:rsid w:val="005851BF"/>
    <w:rsid w:val="00586451"/>
    <w:rsid w:val="005877B2"/>
    <w:rsid w:val="00590FEC"/>
    <w:rsid w:val="005928F2"/>
    <w:rsid w:val="005A3830"/>
    <w:rsid w:val="005A4727"/>
    <w:rsid w:val="005B5252"/>
    <w:rsid w:val="005B5AE4"/>
    <w:rsid w:val="005B5E27"/>
    <w:rsid w:val="005C5983"/>
    <w:rsid w:val="005E5BC2"/>
    <w:rsid w:val="005E5F36"/>
    <w:rsid w:val="005E7DED"/>
    <w:rsid w:val="005F18CD"/>
    <w:rsid w:val="00604BAF"/>
    <w:rsid w:val="00613D49"/>
    <w:rsid w:val="00615B6D"/>
    <w:rsid w:val="00615D74"/>
    <w:rsid w:val="00622B8B"/>
    <w:rsid w:val="00632105"/>
    <w:rsid w:val="006352DA"/>
    <w:rsid w:val="00637242"/>
    <w:rsid w:val="006454EF"/>
    <w:rsid w:val="00650D96"/>
    <w:rsid w:val="0065194E"/>
    <w:rsid w:val="006528DF"/>
    <w:rsid w:val="00655908"/>
    <w:rsid w:val="00661FA8"/>
    <w:rsid w:val="00664FA8"/>
    <w:rsid w:val="00670D29"/>
    <w:rsid w:val="0067220F"/>
    <w:rsid w:val="00673E76"/>
    <w:rsid w:val="00680C41"/>
    <w:rsid w:val="00685755"/>
    <w:rsid w:val="00692306"/>
    <w:rsid w:val="00697B4E"/>
    <w:rsid w:val="006A756C"/>
    <w:rsid w:val="006B2CD2"/>
    <w:rsid w:val="006B45E2"/>
    <w:rsid w:val="006C7852"/>
    <w:rsid w:val="006D3431"/>
    <w:rsid w:val="006E4904"/>
    <w:rsid w:val="006E608F"/>
    <w:rsid w:val="006F5A1B"/>
    <w:rsid w:val="00706076"/>
    <w:rsid w:val="00707471"/>
    <w:rsid w:val="00707B87"/>
    <w:rsid w:val="0071190D"/>
    <w:rsid w:val="00712767"/>
    <w:rsid w:val="00721487"/>
    <w:rsid w:val="00725C7E"/>
    <w:rsid w:val="007301AE"/>
    <w:rsid w:val="00736BB7"/>
    <w:rsid w:val="00736E45"/>
    <w:rsid w:val="00737A83"/>
    <w:rsid w:val="00740DDD"/>
    <w:rsid w:val="00750FF5"/>
    <w:rsid w:val="00751091"/>
    <w:rsid w:val="007542E6"/>
    <w:rsid w:val="007641B6"/>
    <w:rsid w:val="0077194C"/>
    <w:rsid w:val="00772492"/>
    <w:rsid w:val="00772C91"/>
    <w:rsid w:val="00773080"/>
    <w:rsid w:val="007753F1"/>
    <w:rsid w:val="00776BA8"/>
    <w:rsid w:val="007815DF"/>
    <w:rsid w:val="0078692D"/>
    <w:rsid w:val="007943B0"/>
    <w:rsid w:val="0079494C"/>
    <w:rsid w:val="007970D5"/>
    <w:rsid w:val="007A25D6"/>
    <w:rsid w:val="007A2C8A"/>
    <w:rsid w:val="007A35AA"/>
    <w:rsid w:val="007B43A6"/>
    <w:rsid w:val="007C5B06"/>
    <w:rsid w:val="007C7BF5"/>
    <w:rsid w:val="007D2BF7"/>
    <w:rsid w:val="007D3F7D"/>
    <w:rsid w:val="007D55FE"/>
    <w:rsid w:val="007E0A68"/>
    <w:rsid w:val="007E52DD"/>
    <w:rsid w:val="007E65B6"/>
    <w:rsid w:val="007F23FF"/>
    <w:rsid w:val="007F6318"/>
    <w:rsid w:val="00820155"/>
    <w:rsid w:val="008202F7"/>
    <w:rsid w:val="00826D23"/>
    <w:rsid w:val="00831946"/>
    <w:rsid w:val="00847F83"/>
    <w:rsid w:val="00851FD7"/>
    <w:rsid w:val="00852872"/>
    <w:rsid w:val="00856965"/>
    <w:rsid w:val="00857F8E"/>
    <w:rsid w:val="00863827"/>
    <w:rsid w:val="008642B2"/>
    <w:rsid w:val="00866310"/>
    <w:rsid w:val="00873B2B"/>
    <w:rsid w:val="008801CA"/>
    <w:rsid w:val="00882486"/>
    <w:rsid w:val="008825F0"/>
    <w:rsid w:val="0088489D"/>
    <w:rsid w:val="008911EB"/>
    <w:rsid w:val="0089315E"/>
    <w:rsid w:val="008A032C"/>
    <w:rsid w:val="008A1CF1"/>
    <w:rsid w:val="008A5A49"/>
    <w:rsid w:val="008B0E25"/>
    <w:rsid w:val="008D1F1A"/>
    <w:rsid w:val="008D2DCD"/>
    <w:rsid w:val="008D6459"/>
    <w:rsid w:val="008F039E"/>
    <w:rsid w:val="008F699C"/>
    <w:rsid w:val="0090224C"/>
    <w:rsid w:val="00907CC8"/>
    <w:rsid w:val="00922A65"/>
    <w:rsid w:val="009232EF"/>
    <w:rsid w:val="00923BB2"/>
    <w:rsid w:val="00932093"/>
    <w:rsid w:val="00942FD9"/>
    <w:rsid w:val="009558AF"/>
    <w:rsid w:val="00956FDF"/>
    <w:rsid w:val="009610C1"/>
    <w:rsid w:val="00963280"/>
    <w:rsid w:val="00977A55"/>
    <w:rsid w:val="00981171"/>
    <w:rsid w:val="00981C25"/>
    <w:rsid w:val="00985FB5"/>
    <w:rsid w:val="00986E3C"/>
    <w:rsid w:val="00987BCA"/>
    <w:rsid w:val="00995AFD"/>
    <w:rsid w:val="009B1F14"/>
    <w:rsid w:val="009B5E7A"/>
    <w:rsid w:val="009B602A"/>
    <w:rsid w:val="009D0D40"/>
    <w:rsid w:val="009D0EF8"/>
    <w:rsid w:val="009D3744"/>
    <w:rsid w:val="009E4F08"/>
    <w:rsid w:val="009E66D0"/>
    <w:rsid w:val="00A00C7D"/>
    <w:rsid w:val="00A01BB4"/>
    <w:rsid w:val="00A073A0"/>
    <w:rsid w:val="00A07FCF"/>
    <w:rsid w:val="00A12422"/>
    <w:rsid w:val="00A21828"/>
    <w:rsid w:val="00A270D5"/>
    <w:rsid w:val="00A27969"/>
    <w:rsid w:val="00A33374"/>
    <w:rsid w:val="00A33F22"/>
    <w:rsid w:val="00A5129D"/>
    <w:rsid w:val="00A63B27"/>
    <w:rsid w:val="00A64C9F"/>
    <w:rsid w:val="00A75D96"/>
    <w:rsid w:val="00A82B20"/>
    <w:rsid w:val="00A83B89"/>
    <w:rsid w:val="00A84DEA"/>
    <w:rsid w:val="00AB0AC2"/>
    <w:rsid w:val="00AB2226"/>
    <w:rsid w:val="00AB5B08"/>
    <w:rsid w:val="00AB6413"/>
    <w:rsid w:val="00AC10F7"/>
    <w:rsid w:val="00AC7CAA"/>
    <w:rsid w:val="00AD373D"/>
    <w:rsid w:val="00AD4E56"/>
    <w:rsid w:val="00AD6388"/>
    <w:rsid w:val="00AD7C3E"/>
    <w:rsid w:val="00AE0BF7"/>
    <w:rsid w:val="00AE4181"/>
    <w:rsid w:val="00AE41BA"/>
    <w:rsid w:val="00AF37E5"/>
    <w:rsid w:val="00AF4A92"/>
    <w:rsid w:val="00B00EC5"/>
    <w:rsid w:val="00B011F7"/>
    <w:rsid w:val="00B10239"/>
    <w:rsid w:val="00B16448"/>
    <w:rsid w:val="00B30B84"/>
    <w:rsid w:val="00B313A6"/>
    <w:rsid w:val="00B3257E"/>
    <w:rsid w:val="00B36634"/>
    <w:rsid w:val="00B414F6"/>
    <w:rsid w:val="00B41C50"/>
    <w:rsid w:val="00B50E33"/>
    <w:rsid w:val="00B57C2F"/>
    <w:rsid w:val="00B67A7B"/>
    <w:rsid w:val="00B753F1"/>
    <w:rsid w:val="00B75B83"/>
    <w:rsid w:val="00B75C8A"/>
    <w:rsid w:val="00B839EC"/>
    <w:rsid w:val="00B861CC"/>
    <w:rsid w:val="00B92650"/>
    <w:rsid w:val="00B94802"/>
    <w:rsid w:val="00B979DD"/>
    <w:rsid w:val="00BA332A"/>
    <w:rsid w:val="00BA619D"/>
    <w:rsid w:val="00BB4BB5"/>
    <w:rsid w:val="00BB5BBC"/>
    <w:rsid w:val="00BB6BED"/>
    <w:rsid w:val="00BC01FF"/>
    <w:rsid w:val="00BC46D1"/>
    <w:rsid w:val="00BC734C"/>
    <w:rsid w:val="00BD4E34"/>
    <w:rsid w:val="00BE1C0A"/>
    <w:rsid w:val="00BE447B"/>
    <w:rsid w:val="00BE54BB"/>
    <w:rsid w:val="00BF01DF"/>
    <w:rsid w:val="00BF5903"/>
    <w:rsid w:val="00C02B3F"/>
    <w:rsid w:val="00C06DFA"/>
    <w:rsid w:val="00C06EDB"/>
    <w:rsid w:val="00C11DDA"/>
    <w:rsid w:val="00C1541F"/>
    <w:rsid w:val="00C20DBC"/>
    <w:rsid w:val="00C24827"/>
    <w:rsid w:val="00C25583"/>
    <w:rsid w:val="00C27F15"/>
    <w:rsid w:val="00C356E8"/>
    <w:rsid w:val="00C36B14"/>
    <w:rsid w:val="00C465C2"/>
    <w:rsid w:val="00C57F79"/>
    <w:rsid w:val="00C65FD6"/>
    <w:rsid w:val="00C71E4A"/>
    <w:rsid w:val="00C75620"/>
    <w:rsid w:val="00C77A45"/>
    <w:rsid w:val="00C826A5"/>
    <w:rsid w:val="00C83052"/>
    <w:rsid w:val="00C84E97"/>
    <w:rsid w:val="00C96DBA"/>
    <w:rsid w:val="00CA4A5D"/>
    <w:rsid w:val="00CC15D5"/>
    <w:rsid w:val="00CC2101"/>
    <w:rsid w:val="00CC4BA3"/>
    <w:rsid w:val="00CC6EC2"/>
    <w:rsid w:val="00CD2E26"/>
    <w:rsid w:val="00CD36D0"/>
    <w:rsid w:val="00CD5D58"/>
    <w:rsid w:val="00CD6F9F"/>
    <w:rsid w:val="00CE4001"/>
    <w:rsid w:val="00CF2449"/>
    <w:rsid w:val="00D15E05"/>
    <w:rsid w:val="00D208FA"/>
    <w:rsid w:val="00D26F6E"/>
    <w:rsid w:val="00D311D7"/>
    <w:rsid w:val="00D614D0"/>
    <w:rsid w:val="00D829BA"/>
    <w:rsid w:val="00D83196"/>
    <w:rsid w:val="00D8655D"/>
    <w:rsid w:val="00D8716D"/>
    <w:rsid w:val="00D904D5"/>
    <w:rsid w:val="00D92483"/>
    <w:rsid w:val="00D92958"/>
    <w:rsid w:val="00D9591A"/>
    <w:rsid w:val="00DA1623"/>
    <w:rsid w:val="00DA6C2A"/>
    <w:rsid w:val="00DB407D"/>
    <w:rsid w:val="00DC2DAA"/>
    <w:rsid w:val="00DD0343"/>
    <w:rsid w:val="00DD350F"/>
    <w:rsid w:val="00DD4F70"/>
    <w:rsid w:val="00DE0514"/>
    <w:rsid w:val="00DE3680"/>
    <w:rsid w:val="00DF3D51"/>
    <w:rsid w:val="00DF41CA"/>
    <w:rsid w:val="00DF64B8"/>
    <w:rsid w:val="00E02F7D"/>
    <w:rsid w:val="00E03220"/>
    <w:rsid w:val="00E06812"/>
    <w:rsid w:val="00E15137"/>
    <w:rsid w:val="00E1570D"/>
    <w:rsid w:val="00E1616F"/>
    <w:rsid w:val="00E20014"/>
    <w:rsid w:val="00E267A5"/>
    <w:rsid w:val="00E42F35"/>
    <w:rsid w:val="00E50528"/>
    <w:rsid w:val="00E52D81"/>
    <w:rsid w:val="00E53833"/>
    <w:rsid w:val="00E5756D"/>
    <w:rsid w:val="00E61B50"/>
    <w:rsid w:val="00E76BF8"/>
    <w:rsid w:val="00E91398"/>
    <w:rsid w:val="00E915EE"/>
    <w:rsid w:val="00E9278B"/>
    <w:rsid w:val="00E92C99"/>
    <w:rsid w:val="00E937FD"/>
    <w:rsid w:val="00E93872"/>
    <w:rsid w:val="00EA412D"/>
    <w:rsid w:val="00EB3D56"/>
    <w:rsid w:val="00EB505C"/>
    <w:rsid w:val="00EC0ED6"/>
    <w:rsid w:val="00EC5FCA"/>
    <w:rsid w:val="00EC6E39"/>
    <w:rsid w:val="00EC747E"/>
    <w:rsid w:val="00EC7656"/>
    <w:rsid w:val="00ED63E3"/>
    <w:rsid w:val="00EE5DA6"/>
    <w:rsid w:val="00EE7178"/>
    <w:rsid w:val="00EF65CB"/>
    <w:rsid w:val="00F00F35"/>
    <w:rsid w:val="00F03352"/>
    <w:rsid w:val="00F0741D"/>
    <w:rsid w:val="00F41CC5"/>
    <w:rsid w:val="00F51739"/>
    <w:rsid w:val="00F530EB"/>
    <w:rsid w:val="00F53B4C"/>
    <w:rsid w:val="00F54B19"/>
    <w:rsid w:val="00F54DD4"/>
    <w:rsid w:val="00F6272B"/>
    <w:rsid w:val="00F6386A"/>
    <w:rsid w:val="00F70924"/>
    <w:rsid w:val="00F75CDA"/>
    <w:rsid w:val="00F776A8"/>
    <w:rsid w:val="00FA0E46"/>
    <w:rsid w:val="00FA0FF9"/>
    <w:rsid w:val="00FA490A"/>
    <w:rsid w:val="00FB6539"/>
    <w:rsid w:val="00FB6F1A"/>
    <w:rsid w:val="00FB76CE"/>
    <w:rsid w:val="00FC7F79"/>
    <w:rsid w:val="00FD0EE0"/>
    <w:rsid w:val="00FD3E71"/>
    <w:rsid w:val="00FD5528"/>
    <w:rsid w:val="00FD7EF0"/>
    <w:rsid w:val="00FE5316"/>
    <w:rsid w:val="00FF1488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50DF09"/>
  <w14:defaultImageDpi w14:val="96"/>
  <w15:chartTrackingRefBased/>
  <w15:docId w15:val="{04E79282-B1FA-46D0-BDF1-765601EB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5004"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5040"/>
      </w:tabs>
      <w:ind w:right="5004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167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167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167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1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1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167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167F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167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167F9"/>
    <w:rPr>
      <w:rFonts w:ascii="Cambria" w:eastAsia="Times New Roman" w:hAnsi="Cambria" w:cs="Times New Roman"/>
      <w:sz w:val="22"/>
      <w:szCs w:val="22"/>
    </w:rPr>
  </w:style>
  <w:style w:type="paragraph" w:customStyle="1" w:styleId="Company">
    <w:name w:val="Company"/>
    <w:basedOn w:val="Indent"/>
    <w:next w:val="Indent"/>
    <w:pPr>
      <w:spacing w:line="220" w:lineRule="atLeast"/>
      <w:ind w:left="360"/>
    </w:pPr>
    <w:rPr>
      <w:rFonts w:ascii="Frutiger 55" w:hAnsi="Frutiger 55"/>
      <w:b/>
      <w:i/>
    </w:rPr>
  </w:style>
  <w:style w:type="paragraph" w:styleId="Title">
    <w:name w:val="Title"/>
    <w:basedOn w:val="Body"/>
    <w:next w:val="Body"/>
    <w:link w:val="TitleChar"/>
    <w:uiPriority w:val="10"/>
    <w:qFormat/>
    <w:pPr>
      <w:pBdr>
        <w:bottom w:val="single" w:sz="2" w:space="0" w:color="auto"/>
        <w:between w:val="single" w:sz="2" w:space="1" w:color="auto"/>
      </w:pBdr>
      <w:tabs>
        <w:tab w:val="left" w:pos="260"/>
        <w:tab w:val="left" w:pos="620"/>
        <w:tab w:val="left" w:pos="980"/>
      </w:tabs>
    </w:pPr>
    <w:rPr>
      <w:i/>
    </w:rPr>
  </w:style>
  <w:style w:type="character" w:customStyle="1" w:styleId="TitleChar">
    <w:name w:val="Title Char"/>
    <w:link w:val="Title"/>
    <w:uiPriority w:val="10"/>
    <w:rsid w:val="000167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ody">
    <w:name w:val="Body"/>
    <w:basedOn w:val="Normal"/>
    <w:rPr>
      <w:rFonts w:ascii="Palatino" w:hAnsi="Palatino"/>
    </w:rPr>
  </w:style>
  <w:style w:type="paragraph" w:styleId="Header">
    <w:name w:val="header"/>
    <w:basedOn w:val="Normal"/>
    <w:next w:val="Normal"/>
    <w:link w:val="HeaderChar"/>
    <w:uiPriority w:val="99"/>
    <w:rsid w:val="00D208FA"/>
    <w:pPr>
      <w:pBdr>
        <w:top w:val="single" w:sz="2" w:space="0" w:color="auto"/>
        <w:between w:val="single" w:sz="2" w:space="7" w:color="auto"/>
      </w:pBdr>
      <w:spacing w:before="120" w:after="200"/>
    </w:pPr>
    <w:rPr>
      <w:rFonts w:ascii="Verdana" w:hAnsi="Verdana"/>
      <w:b/>
      <w:spacing w:val="120"/>
    </w:rPr>
  </w:style>
  <w:style w:type="character" w:customStyle="1" w:styleId="HeaderChar">
    <w:name w:val="Header Char"/>
    <w:link w:val="Header"/>
    <w:uiPriority w:val="99"/>
    <w:semiHidden/>
    <w:rsid w:val="000167F9"/>
  </w:style>
  <w:style w:type="paragraph" w:customStyle="1" w:styleId="Indent">
    <w:name w:val="Indent"/>
    <w:basedOn w:val="Normal"/>
    <w:link w:val="IndentChar"/>
    <w:pPr>
      <w:ind w:left="3600"/>
    </w:pPr>
    <w:rPr>
      <w:rFonts w:ascii="Palatino" w:hAnsi="Palatino"/>
    </w:rPr>
  </w:style>
  <w:style w:type="paragraph" w:customStyle="1" w:styleId="OneIndent">
    <w:name w:val="One Indent"/>
    <w:basedOn w:val="Normal"/>
    <w:pPr>
      <w:tabs>
        <w:tab w:val="left" w:pos="260"/>
      </w:tabs>
      <w:ind w:left="260" w:hanging="260"/>
    </w:pPr>
    <w:rPr>
      <w:rFonts w:ascii="Palatino" w:hAnsi="Palatino"/>
    </w:rPr>
  </w:style>
  <w:style w:type="paragraph" w:customStyle="1" w:styleId="Where">
    <w:name w:val="Where"/>
    <w:basedOn w:val="Indent"/>
    <w:pPr>
      <w:spacing w:before="120" w:line="220" w:lineRule="atLeast"/>
      <w:ind w:left="180"/>
    </w:pPr>
    <w:rPr>
      <w:rFonts w:ascii="Times New Roman" w:hAnsi="Times New Roman"/>
      <w:color w:val="000000"/>
    </w:rPr>
  </w:style>
  <w:style w:type="paragraph" w:styleId="BlockText">
    <w:name w:val="Block Text"/>
    <w:basedOn w:val="Normal"/>
    <w:uiPriority w:val="99"/>
    <w:pPr>
      <w:ind w:left="720" w:right="720"/>
    </w:pPr>
    <w:rPr>
      <w:i/>
    </w:rPr>
  </w:style>
  <w:style w:type="paragraph" w:styleId="BodyTextIndent">
    <w:name w:val="Body Text Indent"/>
    <w:basedOn w:val="Normal"/>
    <w:link w:val="BodyTextIndentChar"/>
    <w:uiPriority w:val="99"/>
    <w:pPr>
      <w:spacing w:after="240"/>
      <w:ind w:left="720"/>
    </w:pPr>
  </w:style>
  <w:style w:type="character" w:customStyle="1" w:styleId="BodyTextIndentChar">
    <w:name w:val="Body Text Indent Char"/>
    <w:link w:val="BodyTextIndent"/>
    <w:uiPriority w:val="99"/>
    <w:semiHidden/>
    <w:rsid w:val="000167F9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167F9"/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0167F9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0167F9"/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0167F9"/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</w:rPr>
  </w:style>
  <w:style w:type="character" w:customStyle="1" w:styleId="BodyText3Char">
    <w:name w:val="Body Text 3 Char"/>
    <w:link w:val="BodyText3"/>
    <w:uiPriority w:val="99"/>
    <w:semiHidden/>
    <w:rsid w:val="000167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0167F9"/>
  </w:style>
  <w:style w:type="paragraph" w:styleId="BodyTextFirstIndent2">
    <w:name w:val="Body Text First Indent 2"/>
    <w:basedOn w:val="BodyTextIndent"/>
    <w:link w:val="BodyTextFirstIndent2Char"/>
    <w:uiPriority w:val="99"/>
    <w:pPr>
      <w:spacing w:after="120"/>
      <w:ind w:left="360"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0167F9"/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0167F9"/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rsid w:val="000167F9"/>
    <w:rPr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Closing">
    <w:name w:val="Closing"/>
    <w:basedOn w:val="Normal"/>
    <w:link w:val="ClosingChar"/>
    <w:uiPriority w:val="99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0167F9"/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link w:val="CommentText"/>
    <w:uiPriority w:val="99"/>
    <w:semiHidden/>
    <w:rsid w:val="000167F9"/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link w:val="Date"/>
    <w:uiPriority w:val="99"/>
    <w:semiHidden/>
    <w:rsid w:val="000167F9"/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link w:val="EndnoteText"/>
    <w:uiPriority w:val="99"/>
    <w:semiHidden/>
    <w:rsid w:val="000167F9"/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uiPriority w:val="99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link w:val="FootnoteText"/>
    <w:uiPriority w:val="99"/>
    <w:semiHidden/>
    <w:rsid w:val="000167F9"/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/>
      <w:b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List3">
    <w:name w:val="List 3"/>
    <w:basedOn w:val="Normal"/>
    <w:uiPriority w:val="99"/>
    <w:pPr>
      <w:ind w:left="1080" w:hanging="360"/>
    </w:pPr>
  </w:style>
  <w:style w:type="paragraph" w:styleId="List4">
    <w:name w:val="List 4"/>
    <w:basedOn w:val="Normal"/>
    <w:uiPriority w:val="99"/>
    <w:pPr>
      <w:ind w:left="1440" w:hanging="360"/>
    </w:pPr>
  </w:style>
  <w:style w:type="paragraph" w:styleId="List5">
    <w:name w:val="List 5"/>
    <w:basedOn w:val="Normal"/>
    <w:uiPriority w:val="99"/>
    <w:pPr>
      <w:ind w:left="1800" w:hanging="360"/>
    </w:pPr>
  </w:style>
  <w:style w:type="paragraph" w:styleId="ListBullet">
    <w:name w:val="List Bullet"/>
    <w:basedOn w:val="Normal"/>
    <w:autoRedefine/>
    <w:uiPriority w:val="99"/>
    <w:pPr>
      <w:numPr>
        <w:numId w:val="15"/>
      </w:numPr>
    </w:pPr>
  </w:style>
  <w:style w:type="paragraph" w:styleId="ListBullet2">
    <w:name w:val="List Bullet 2"/>
    <w:basedOn w:val="Normal"/>
    <w:autoRedefine/>
    <w:uiPriority w:val="99"/>
    <w:pPr>
      <w:numPr>
        <w:numId w:val="16"/>
      </w:numPr>
    </w:pPr>
  </w:style>
  <w:style w:type="paragraph" w:styleId="ListBullet3">
    <w:name w:val="List Bullet 3"/>
    <w:basedOn w:val="Normal"/>
    <w:autoRedefine/>
    <w:uiPriority w:val="99"/>
    <w:pPr>
      <w:numPr>
        <w:numId w:val="17"/>
      </w:numPr>
    </w:pPr>
  </w:style>
  <w:style w:type="paragraph" w:styleId="ListBullet4">
    <w:name w:val="List Bullet 4"/>
    <w:basedOn w:val="Normal"/>
    <w:autoRedefine/>
    <w:uiPriority w:val="99"/>
    <w:pPr>
      <w:numPr>
        <w:numId w:val="18"/>
      </w:numPr>
    </w:pPr>
  </w:style>
  <w:style w:type="paragraph" w:styleId="ListBullet5">
    <w:name w:val="List Bullet 5"/>
    <w:basedOn w:val="Normal"/>
    <w:autoRedefine/>
    <w:uiPriority w:val="99"/>
    <w:pPr>
      <w:numPr>
        <w:numId w:val="19"/>
      </w:numPr>
    </w:pPr>
  </w:style>
  <w:style w:type="paragraph" w:styleId="ListContinue">
    <w:name w:val="List Continue"/>
    <w:basedOn w:val="Normal"/>
    <w:uiPriority w:val="99"/>
    <w:pPr>
      <w:spacing w:after="120"/>
      <w:ind w:left="360"/>
    </w:pPr>
  </w:style>
  <w:style w:type="paragraph" w:styleId="ListContinue2">
    <w:name w:val="List Continue 2"/>
    <w:basedOn w:val="Normal"/>
    <w:uiPriority w:val="99"/>
    <w:pPr>
      <w:spacing w:after="120"/>
      <w:ind w:left="720"/>
    </w:pPr>
  </w:style>
  <w:style w:type="paragraph" w:styleId="ListContinue3">
    <w:name w:val="List Continue 3"/>
    <w:basedOn w:val="Normal"/>
    <w:uiPriority w:val="99"/>
    <w:pPr>
      <w:spacing w:after="120"/>
      <w:ind w:left="1080"/>
    </w:pPr>
  </w:style>
  <w:style w:type="paragraph" w:styleId="ListContinue4">
    <w:name w:val="List Continue 4"/>
    <w:basedOn w:val="Normal"/>
    <w:uiPriority w:val="99"/>
    <w:pPr>
      <w:spacing w:after="120"/>
      <w:ind w:left="1440"/>
    </w:pPr>
  </w:style>
  <w:style w:type="paragraph" w:styleId="ListContinue5">
    <w:name w:val="List Continue 5"/>
    <w:basedOn w:val="Normal"/>
    <w:uiPriority w:val="99"/>
    <w:pPr>
      <w:spacing w:after="120"/>
      <w:ind w:left="1800"/>
    </w:pPr>
  </w:style>
  <w:style w:type="paragraph" w:styleId="ListNumber">
    <w:name w:val="List Number"/>
    <w:basedOn w:val="Normal"/>
    <w:uiPriority w:val="99"/>
    <w:pPr>
      <w:numPr>
        <w:numId w:val="20"/>
      </w:numPr>
    </w:pPr>
  </w:style>
  <w:style w:type="paragraph" w:styleId="ListNumber2">
    <w:name w:val="List Number 2"/>
    <w:basedOn w:val="Normal"/>
    <w:uiPriority w:val="99"/>
    <w:pPr>
      <w:numPr>
        <w:numId w:val="21"/>
      </w:numPr>
    </w:pPr>
  </w:style>
  <w:style w:type="paragraph" w:styleId="ListNumber3">
    <w:name w:val="List Number 3"/>
    <w:basedOn w:val="Normal"/>
    <w:uiPriority w:val="99"/>
    <w:pPr>
      <w:numPr>
        <w:numId w:val="22"/>
      </w:numPr>
    </w:pPr>
  </w:style>
  <w:style w:type="paragraph" w:styleId="ListNumber4">
    <w:name w:val="List Number 4"/>
    <w:basedOn w:val="Normal"/>
    <w:uiPriority w:val="99"/>
    <w:pPr>
      <w:numPr>
        <w:numId w:val="23"/>
      </w:numPr>
    </w:pPr>
  </w:style>
  <w:style w:type="paragraph" w:styleId="ListNumber5">
    <w:name w:val="List Number 5"/>
    <w:basedOn w:val="Normal"/>
    <w:uiPriority w:val="99"/>
    <w:pPr>
      <w:numPr>
        <w:numId w:val="24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link w:val="MacroText"/>
    <w:uiPriority w:val="99"/>
    <w:semiHidden/>
    <w:rsid w:val="000167F9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0167F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link w:val="NoteHeading"/>
    <w:uiPriority w:val="99"/>
    <w:semiHidden/>
    <w:rsid w:val="000167F9"/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character" w:customStyle="1" w:styleId="PlainTextChar">
    <w:name w:val="Plain Text Char"/>
    <w:link w:val="PlainText"/>
    <w:uiPriority w:val="99"/>
    <w:semiHidden/>
    <w:rsid w:val="000167F9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link w:val="Salutation"/>
    <w:uiPriority w:val="99"/>
    <w:semiHidden/>
    <w:rsid w:val="000167F9"/>
  </w:style>
  <w:style w:type="paragraph" w:styleId="Signature">
    <w:name w:val="Signature"/>
    <w:basedOn w:val="Normal"/>
    <w:link w:val="SignatureChar"/>
    <w:uiPriority w:val="99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0167F9"/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link w:val="Subtitle"/>
    <w:uiPriority w:val="11"/>
    <w:rsid w:val="000167F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pPr>
      <w:ind w:left="400" w:hanging="400"/>
    </w:p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pPr>
      <w:ind w:left="1600"/>
    </w:p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link w:val="E-mailSignature"/>
    <w:uiPriority w:val="99"/>
    <w:semiHidden/>
    <w:rsid w:val="000167F9"/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0167F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0167F9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Pr>
      <w:sz w:val="24"/>
      <w:szCs w:val="24"/>
    </w:rPr>
  </w:style>
  <w:style w:type="character" w:customStyle="1" w:styleId="StyleArial11ptBoldBlackShadow">
    <w:name w:val="Style Arial 11 pt Bold Black Shadow"/>
    <w:rsid w:val="00D208FA"/>
    <w:rPr>
      <w:rFonts w:ascii="Verdana" w:hAnsi="Verdana"/>
      <w:b/>
      <w:color w:val="000000"/>
      <w:spacing w:val="200"/>
      <w:sz w:val="22"/>
    </w:rPr>
  </w:style>
  <w:style w:type="paragraph" w:customStyle="1" w:styleId="StyleArial9ptBoldBlackCentered">
    <w:name w:val="Style Arial 9 pt Bold Black Centered"/>
    <w:basedOn w:val="Normal"/>
    <w:rsid w:val="00D208FA"/>
    <w:pPr>
      <w:jc w:val="center"/>
    </w:pPr>
    <w:rPr>
      <w:rFonts w:ascii="Verdana" w:hAnsi="Verdana"/>
      <w:b/>
      <w:bCs/>
      <w:color w:val="000000"/>
      <w:sz w:val="18"/>
    </w:rPr>
  </w:style>
  <w:style w:type="paragraph" w:customStyle="1" w:styleId="StyleBlockTextBoldNotItalicBlackCenteredLeft025">
    <w:name w:val="Style Block Text + Bold Not Italic Black Centered Left:  0.25&quot;..."/>
    <w:basedOn w:val="BlockText"/>
    <w:rsid w:val="00D208FA"/>
    <w:pPr>
      <w:spacing w:after="100"/>
      <w:ind w:left="360" w:right="360"/>
      <w:jc w:val="center"/>
    </w:pPr>
    <w:rPr>
      <w:rFonts w:ascii="Verdana" w:hAnsi="Verdana"/>
      <w:b/>
      <w:bCs/>
      <w:i w:val="0"/>
      <w:color w:val="000000"/>
      <w:sz w:val="18"/>
    </w:rPr>
  </w:style>
  <w:style w:type="paragraph" w:customStyle="1" w:styleId="StyleIndentTimesNewRomanBlackLeft025Hanging025">
    <w:name w:val="Style Indent + Times New Roman Black Left:  0.25&quot; Hanging:  0.25..."/>
    <w:basedOn w:val="Indent"/>
    <w:rsid w:val="00D208FA"/>
    <w:pPr>
      <w:spacing w:after="60"/>
      <w:ind w:left="720" w:right="360" w:hanging="360"/>
    </w:pPr>
    <w:rPr>
      <w:rFonts w:ascii="Verdana" w:hAnsi="Verdana"/>
      <w:color w:val="000000"/>
      <w:sz w:val="18"/>
    </w:rPr>
  </w:style>
  <w:style w:type="paragraph" w:customStyle="1" w:styleId="StyleIndentTimesNewRomanBlack">
    <w:name w:val="Style Indent + Times New Roman Black"/>
    <w:basedOn w:val="Indent"/>
    <w:link w:val="StyleIndentTimesNewRomanBlackChar"/>
    <w:rsid w:val="00D208FA"/>
    <w:rPr>
      <w:rFonts w:ascii="Verdana" w:hAnsi="Verdana"/>
      <w:color w:val="000000"/>
      <w:sz w:val="16"/>
    </w:rPr>
  </w:style>
  <w:style w:type="character" w:customStyle="1" w:styleId="IndentChar">
    <w:name w:val="Indent Char"/>
    <w:link w:val="Indent"/>
    <w:locked/>
    <w:rsid w:val="00D208FA"/>
    <w:rPr>
      <w:rFonts w:ascii="Palatino" w:hAnsi="Palatino"/>
      <w:lang w:val="en-US" w:eastAsia="en-US"/>
    </w:rPr>
  </w:style>
  <w:style w:type="character" w:customStyle="1" w:styleId="StyleIndentTimesNewRomanBlackChar">
    <w:name w:val="Style Indent + Times New Roman Black Char"/>
    <w:link w:val="StyleIndentTimesNewRomanBlack"/>
    <w:locked/>
    <w:rsid w:val="00D208FA"/>
    <w:rPr>
      <w:rFonts w:ascii="Verdana" w:hAnsi="Verdana"/>
      <w:color w:val="000000"/>
      <w:sz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76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67F9"/>
    <w:rPr>
      <w:sz w:val="0"/>
      <w:sz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776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7F9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736E45"/>
  </w:style>
  <w:style w:type="paragraph" w:styleId="IntenseQuote">
    <w:name w:val="Intense Quote"/>
    <w:basedOn w:val="Normal"/>
    <w:next w:val="Normal"/>
    <w:link w:val="IntenseQuoteChar"/>
    <w:uiPriority w:val="30"/>
    <w:qFormat/>
    <w:rsid w:val="00736E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locked/>
    <w:rsid w:val="00736E45"/>
    <w:rPr>
      <w:b/>
      <w:i/>
      <w:color w:val="4F81BD"/>
    </w:rPr>
  </w:style>
  <w:style w:type="paragraph" w:styleId="ListParagraph">
    <w:name w:val="List Paragraph"/>
    <w:basedOn w:val="Normal"/>
    <w:uiPriority w:val="34"/>
    <w:qFormat/>
    <w:rsid w:val="00736E45"/>
    <w:pPr>
      <w:ind w:left="720"/>
    </w:pPr>
  </w:style>
  <w:style w:type="paragraph" w:styleId="NoSpacing">
    <w:name w:val="No Spacing"/>
    <w:uiPriority w:val="1"/>
    <w:qFormat/>
    <w:rsid w:val="00736E45"/>
  </w:style>
  <w:style w:type="paragraph" w:styleId="Quote">
    <w:name w:val="Quote"/>
    <w:basedOn w:val="Normal"/>
    <w:next w:val="Normal"/>
    <w:link w:val="QuoteChar"/>
    <w:uiPriority w:val="29"/>
    <w:qFormat/>
    <w:rsid w:val="00736E45"/>
    <w:rPr>
      <w:i/>
      <w:iCs/>
      <w:color w:val="000000"/>
    </w:rPr>
  </w:style>
  <w:style w:type="character" w:customStyle="1" w:styleId="QuoteChar">
    <w:name w:val="Quote Char"/>
    <w:link w:val="Quote"/>
    <w:uiPriority w:val="29"/>
    <w:locked/>
    <w:rsid w:val="00736E45"/>
    <w:rPr>
      <w:i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E45"/>
    <w:pPr>
      <w:spacing w:before="240" w:after="60"/>
      <w:ind w:right="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customStyle="1" w:styleId="StyleHeading2Verdana9ptNotBoldBlackShadowExpanded">
    <w:name w:val="Style Heading 2 + Verdana 9 pt Not Bold Black Shadow Expanded ..."/>
    <w:basedOn w:val="Heading2"/>
    <w:rsid w:val="003222AB"/>
    <w:rPr>
      <w:rFonts w:ascii="Verdana" w:hAnsi="Verdana"/>
      <w:b w:val="0"/>
      <w:color w:val="000000"/>
      <w:spacing w:val="1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oshwertheime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shwertheimer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wertheimer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inkedin.com/in/joshwertheim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BE231-8B25-4C83-AC03-74EB8B01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783</Words>
  <Characters>5338</Characters>
  <Application>Microsoft Office Word</Application>
  <DocSecurity>0</DocSecurity>
  <Lines>90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JOSH WERTHEIMER</vt:lpstr>
    </vt:vector>
  </TitlesOfParts>
  <Company>ALLIED TELESYN INTERNATIONAL</Company>
  <LinksUpToDate>false</LinksUpToDate>
  <CharactersWithSpaces>6053</CharactersWithSpaces>
  <SharedDoc>false</SharedDoc>
  <HLinks>
    <vt:vector size="30" baseType="variant">
      <vt:variant>
        <vt:i4>7340116</vt:i4>
      </vt:variant>
      <vt:variant>
        <vt:i4>9</vt:i4>
      </vt:variant>
      <vt:variant>
        <vt:i4>0</vt:i4>
      </vt:variant>
      <vt:variant>
        <vt:i4>5</vt:i4>
      </vt:variant>
      <vt:variant>
        <vt:lpwstr>mailto:joshwertheimer@hotmail.com</vt:lpwstr>
      </vt:variant>
      <vt:variant>
        <vt:lpwstr/>
      </vt:variant>
      <vt:variant>
        <vt:i4>2359408</vt:i4>
      </vt:variant>
      <vt:variant>
        <vt:i4>6</vt:i4>
      </vt:variant>
      <vt:variant>
        <vt:i4>0</vt:i4>
      </vt:variant>
      <vt:variant>
        <vt:i4>5</vt:i4>
      </vt:variant>
      <vt:variant>
        <vt:lpwstr>http://www.jwertheimer.com/</vt:lpwstr>
      </vt:variant>
      <vt:variant>
        <vt:lpwstr/>
      </vt:variant>
      <vt:variant>
        <vt:i4>6094862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http://www.linkedin.com/in/joshwertheimer</vt:lpwstr>
      </vt:variant>
      <vt:variant>
        <vt:lpwstr/>
      </vt:variant>
      <vt:variant>
        <vt:i4>7340116</vt:i4>
      </vt:variant>
      <vt:variant>
        <vt:i4>0</vt:i4>
      </vt:variant>
      <vt:variant>
        <vt:i4>0</vt:i4>
      </vt:variant>
      <vt:variant>
        <vt:i4>5</vt:i4>
      </vt:variant>
      <vt:variant>
        <vt:lpwstr>mailto:joshwertheimer@hotmail.com</vt:lpwstr>
      </vt:variant>
      <vt:variant>
        <vt:lpwstr/>
      </vt:variant>
      <vt:variant>
        <vt:i4>6094862</vt:i4>
      </vt:variant>
      <vt:variant>
        <vt:i4>-1</vt:i4>
      </vt:variant>
      <vt:variant>
        <vt:i4>1026</vt:i4>
      </vt:variant>
      <vt:variant>
        <vt:i4>4</vt:i4>
      </vt:variant>
      <vt:variant>
        <vt:lpwstr>http://www.linkedin.com/in/joshwertheimer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 WERTHEIMER</dc:title>
  <dc:subject/>
  <dc:creator>Josh Wertheimer</dc:creator>
  <cp:keywords/>
  <dc:description/>
  <cp:lastModifiedBy>Josh Wertheimer</cp:lastModifiedBy>
  <cp:revision>46</cp:revision>
  <cp:lastPrinted>2015-06-25T15:26:00Z</cp:lastPrinted>
  <dcterms:created xsi:type="dcterms:W3CDTF">2017-01-06T23:01:00Z</dcterms:created>
  <dcterms:modified xsi:type="dcterms:W3CDTF">2023-06-17T02:52:00Z</dcterms:modified>
</cp:coreProperties>
</file>